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585F55" w:rsidRPr="00585F55" w:rsidTr="00585F55">
        <w:trPr>
          <w:tblCellSpacing w:w="15" w:type="dxa"/>
        </w:trPr>
        <w:tc>
          <w:tcPr>
            <w:tcW w:w="4968" w:type="pct"/>
            <w:vAlign w:val="center"/>
            <w:hideMark/>
          </w:tcPr>
          <w:p w:rsidR="00585F55" w:rsidRPr="00585F55" w:rsidRDefault="00585F55" w:rsidP="00585F55">
            <w:pPr>
              <w:rPr>
                <w:rFonts w:ascii="Comic Sans MS" w:hAnsi="Comic Sans MS"/>
              </w:rPr>
            </w:pPr>
            <w:bookmarkStart w:id="0" w:name="_GoBack"/>
            <w:bookmarkEnd w:id="0"/>
            <w:r w:rsidRPr="00585F55">
              <w:rPr>
                <w:rFonts w:ascii="Comic Sans MS" w:hAnsi="Comic Sans MS"/>
              </w:rPr>
              <w:t>Grammar Notes:</w:t>
            </w:r>
          </w:p>
          <w:p w:rsidR="00585F55" w:rsidRPr="00585F55" w:rsidRDefault="00585F55" w:rsidP="00585F55">
            <w:pPr>
              <w:spacing w:after="0" w:line="240" w:lineRule="auto"/>
              <w:rPr>
                <w:rFonts w:ascii="Comic Sans MS" w:eastAsia="Times New Roman" w:hAnsi="Comic Sans MS" w:cs="Arial"/>
              </w:rPr>
            </w:pPr>
          </w:p>
        </w:tc>
      </w:tr>
    </w:tbl>
    <w:p w:rsidR="00585F55" w:rsidRPr="00585F55" w:rsidRDefault="00585F55" w:rsidP="00585F55">
      <w:pPr>
        <w:spacing w:after="0" w:line="240" w:lineRule="auto"/>
        <w:rPr>
          <w:rFonts w:ascii="Comic Sans MS" w:eastAsia="Times New Roman" w:hAnsi="Comic Sans MS"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585F55" w:rsidRPr="00585F55" w:rsidTr="00585F55">
        <w:trPr>
          <w:tblCellSpacing w:w="15" w:type="dxa"/>
        </w:trPr>
        <w:tc>
          <w:tcPr>
            <w:tcW w:w="0" w:type="auto"/>
            <w:hideMark/>
          </w:tcPr>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u w:val="single"/>
              </w:rPr>
              <w:t>Nouns</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Nouns</w:t>
            </w:r>
            <w:r w:rsidRPr="00585F55">
              <w:rPr>
                <w:rFonts w:ascii="Comic Sans MS" w:eastAsia="Times New Roman" w:hAnsi="Comic Sans MS" w:cs="Arial"/>
              </w:rPr>
              <w:t xml:space="preserve"> are naming words for people, animals, places, things, and qualities. In fact, they name everything around us including those that are invisible (wind, gas).  </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There are different types of nouns. There are </w:t>
            </w:r>
            <w:r w:rsidRPr="00585F55">
              <w:rPr>
                <w:rFonts w:ascii="Comic Sans MS" w:eastAsia="Times New Roman" w:hAnsi="Comic Sans MS" w:cs="Arial"/>
                <w:b/>
                <w:bCs/>
              </w:rPr>
              <w:t>common nouns</w:t>
            </w:r>
            <w:r w:rsidRPr="00585F55">
              <w:rPr>
                <w:rFonts w:ascii="Comic Sans MS" w:eastAsia="Times New Roman" w:hAnsi="Comic Sans MS" w:cs="Arial"/>
              </w:rPr>
              <w:t xml:space="preserve">, </w:t>
            </w:r>
            <w:r w:rsidRPr="00585F55">
              <w:rPr>
                <w:rFonts w:ascii="Comic Sans MS" w:eastAsia="Times New Roman" w:hAnsi="Comic Sans MS" w:cs="Arial"/>
                <w:b/>
                <w:bCs/>
              </w:rPr>
              <w:t>proper nouns</w:t>
            </w:r>
            <w:r w:rsidRPr="00585F55">
              <w:rPr>
                <w:rFonts w:ascii="Comic Sans MS" w:eastAsia="Times New Roman" w:hAnsi="Comic Sans MS" w:cs="Arial"/>
              </w:rPr>
              <w:t xml:space="preserve">, </w:t>
            </w:r>
            <w:r w:rsidRPr="00585F55">
              <w:rPr>
                <w:rFonts w:ascii="Comic Sans MS" w:eastAsia="Times New Roman" w:hAnsi="Comic Sans MS" w:cs="Arial"/>
                <w:b/>
                <w:bCs/>
              </w:rPr>
              <w:t>concrete nouns</w:t>
            </w:r>
            <w:r w:rsidRPr="00585F55">
              <w:rPr>
                <w:rFonts w:ascii="Comic Sans MS" w:eastAsia="Times New Roman" w:hAnsi="Comic Sans MS" w:cs="Arial"/>
              </w:rPr>
              <w:t xml:space="preserve">, and </w:t>
            </w:r>
            <w:r w:rsidRPr="00585F55">
              <w:rPr>
                <w:rFonts w:ascii="Comic Sans MS" w:eastAsia="Times New Roman" w:hAnsi="Comic Sans MS" w:cs="Arial"/>
                <w:b/>
                <w:bCs/>
              </w:rPr>
              <w:t>abstract nouns</w:t>
            </w:r>
            <w:r w:rsidRPr="00585F55">
              <w:rPr>
                <w:rFonts w:ascii="Comic Sans MS" w:eastAsia="Times New Roman" w:hAnsi="Comic Sans MS" w:cs="Arial"/>
              </w:rPr>
              <w:t xml:space="preserve">. </w:t>
            </w:r>
          </w:p>
          <w:p w:rsidR="00585F55" w:rsidRPr="00585F55" w:rsidRDefault="00585F55" w:rsidP="00585F55">
            <w:pPr>
              <w:pStyle w:val="ListParagraph"/>
              <w:numPr>
                <w:ilvl w:val="0"/>
                <w:numId w:val="6"/>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A </w:t>
            </w:r>
            <w:r w:rsidRPr="00585F55">
              <w:rPr>
                <w:rFonts w:ascii="Comic Sans MS" w:eastAsia="Times New Roman" w:hAnsi="Comic Sans MS" w:cs="Arial"/>
                <w:b/>
                <w:bCs/>
                <w:u w:val="single"/>
              </w:rPr>
              <w:t>common</w:t>
            </w:r>
            <w:r w:rsidRPr="00585F55">
              <w:rPr>
                <w:rFonts w:ascii="Comic Sans MS" w:eastAsia="Times New Roman" w:hAnsi="Comic Sans MS" w:cs="Arial"/>
                <w:bCs/>
              </w:rPr>
              <w:t xml:space="preserve"> noun</w:t>
            </w:r>
            <w:r w:rsidRPr="00585F55">
              <w:rPr>
                <w:rFonts w:ascii="Comic Sans MS" w:eastAsia="Times New Roman" w:hAnsi="Comic Sans MS" w:cs="Arial"/>
              </w:rPr>
              <w:t xml:space="preserve"> names every person or thing that belongs to the same group. </w:t>
            </w:r>
          </w:p>
          <w:p w:rsidR="00585F55" w:rsidRPr="00585F55" w:rsidRDefault="00585F55" w:rsidP="00585F55">
            <w:pPr>
              <w:pStyle w:val="ListParagraph"/>
              <w:numPr>
                <w:ilvl w:val="0"/>
                <w:numId w:val="6"/>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A </w:t>
            </w:r>
            <w:r w:rsidRPr="00585F55">
              <w:rPr>
                <w:rFonts w:ascii="Comic Sans MS" w:eastAsia="Times New Roman" w:hAnsi="Comic Sans MS" w:cs="Arial"/>
                <w:b/>
                <w:u w:val="single"/>
              </w:rPr>
              <w:t>proper</w:t>
            </w:r>
            <w:r w:rsidRPr="00585F55">
              <w:rPr>
                <w:rFonts w:ascii="Comic Sans MS" w:eastAsia="Times New Roman" w:hAnsi="Comic Sans MS" w:cs="Arial"/>
              </w:rPr>
              <w:t xml:space="preserve"> noun is a name of a particular person, animal, place, or thing. </w:t>
            </w:r>
          </w:p>
          <w:p w:rsidR="00585F55" w:rsidRPr="00585F55" w:rsidRDefault="00585F55" w:rsidP="00585F55">
            <w:pPr>
              <w:pStyle w:val="ListParagraph"/>
              <w:numPr>
                <w:ilvl w:val="0"/>
                <w:numId w:val="6"/>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A </w:t>
            </w:r>
            <w:r w:rsidRPr="00585F55">
              <w:rPr>
                <w:rFonts w:ascii="Comic Sans MS" w:eastAsia="Times New Roman" w:hAnsi="Comic Sans MS" w:cs="Arial"/>
                <w:b/>
                <w:bCs/>
                <w:u w:val="single"/>
              </w:rPr>
              <w:t>concrete</w:t>
            </w:r>
            <w:r w:rsidRPr="00585F55">
              <w:rPr>
                <w:rFonts w:ascii="Comic Sans MS" w:eastAsia="Times New Roman" w:hAnsi="Comic Sans MS" w:cs="Arial"/>
                <w:b/>
                <w:bCs/>
              </w:rPr>
              <w:t xml:space="preserve"> </w:t>
            </w:r>
            <w:r w:rsidRPr="00585F55">
              <w:rPr>
                <w:rFonts w:ascii="Comic Sans MS" w:eastAsia="Times New Roman" w:hAnsi="Comic Sans MS" w:cs="Arial"/>
                <w:bCs/>
              </w:rPr>
              <w:t>noun</w:t>
            </w:r>
            <w:r w:rsidRPr="00585F55">
              <w:rPr>
                <w:rFonts w:ascii="Comic Sans MS" w:eastAsia="Times New Roman" w:hAnsi="Comic Sans MS" w:cs="Arial"/>
              </w:rPr>
              <w:t xml:space="preserve"> refers to a material object that we can see and touch. </w:t>
            </w:r>
          </w:p>
          <w:p w:rsidR="00585F55" w:rsidRPr="00585F55" w:rsidRDefault="00585F55" w:rsidP="00585F55">
            <w:pPr>
              <w:pStyle w:val="ListParagraph"/>
              <w:numPr>
                <w:ilvl w:val="0"/>
                <w:numId w:val="6"/>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An </w:t>
            </w:r>
            <w:r w:rsidRPr="00585F55">
              <w:rPr>
                <w:rFonts w:ascii="Comic Sans MS" w:eastAsia="Times New Roman" w:hAnsi="Comic Sans MS" w:cs="Arial"/>
                <w:b/>
                <w:bCs/>
                <w:u w:val="single"/>
              </w:rPr>
              <w:t>abstract</w:t>
            </w:r>
            <w:r w:rsidRPr="00585F55">
              <w:rPr>
                <w:rFonts w:ascii="Comic Sans MS" w:eastAsia="Times New Roman" w:hAnsi="Comic Sans MS" w:cs="Arial"/>
                <w:b/>
                <w:bCs/>
              </w:rPr>
              <w:t xml:space="preserve"> </w:t>
            </w:r>
            <w:r w:rsidRPr="00585F55">
              <w:rPr>
                <w:rFonts w:ascii="Comic Sans MS" w:eastAsia="Times New Roman" w:hAnsi="Comic Sans MS" w:cs="Arial"/>
                <w:bCs/>
              </w:rPr>
              <w:t>noun</w:t>
            </w:r>
            <w:r w:rsidRPr="00585F55">
              <w:rPr>
                <w:rFonts w:ascii="Comic Sans MS" w:eastAsia="Times New Roman" w:hAnsi="Comic Sans MS" w:cs="Arial"/>
              </w:rPr>
              <w:t xml:space="preserve"> is something we cannot see or touch (love, anger). We use it to refer to things that are not concrete objects such as quality, idea, condition, etc.</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Nouns can be singular or plural. We use a </w:t>
            </w:r>
            <w:r w:rsidRPr="00585F55">
              <w:rPr>
                <w:rFonts w:ascii="Comic Sans MS" w:eastAsia="Times New Roman" w:hAnsi="Comic Sans MS" w:cs="Arial"/>
                <w:b/>
                <w:bCs/>
                <w:u w:val="single"/>
              </w:rPr>
              <w:t>singular</w:t>
            </w:r>
            <w:r w:rsidRPr="00585F55">
              <w:rPr>
                <w:rFonts w:ascii="Comic Sans MS" w:eastAsia="Times New Roman" w:hAnsi="Comic Sans MS" w:cs="Arial"/>
                <w:b/>
                <w:bCs/>
              </w:rPr>
              <w:t xml:space="preserve"> noun</w:t>
            </w:r>
            <w:r w:rsidRPr="00585F55">
              <w:rPr>
                <w:rFonts w:ascii="Comic Sans MS" w:eastAsia="Times New Roman" w:hAnsi="Comic Sans MS" w:cs="Arial"/>
              </w:rPr>
              <w:t xml:space="preserve"> for one person, animal, place, or thing. For two or more people, animals, places, or things, we use </w:t>
            </w:r>
            <w:r w:rsidRPr="00585F55">
              <w:rPr>
                <w:rFonts w:ascii="Comic Sans MS" w:eastAsia="Times New Roman" w:hAnsi="Comic Sans MS" w:cs="Arial"/>
                <w:b/>
                <w:bCs/>
                <w:u w:val="single"/>
              </w:rPr>
              <w:t>plural nouns</w:t>
            </w:r>
            <w:r w:rsidRPr="00585F55">
              <w:rPr>
                <w:rFonts w:ascii="Comic Sans MS" w:eastAsia="Times New Roman" w:hAnsi="Comic Sans MS" w:cs="Arial"/>
              </w:rPr>
              <w:t>.</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There are </w:t>
            </w:r>
            <w:r w:rsidRPr="00585F55">
              <w:rPr>
                <w:rFonts w:ascii="Comic Sans MS" w:eastAsia="Times New Roman" w:hAnsi="Comic Sans MS" w:cs="Arial"/>
                <w:b/>
                <w:bCs/>
              </w:rPr>
              <w:t>countable nouns</w:t>
            </w:r>
            <w:r w:rsidRPr="00585F55">
              <w:rPr>
                <w:rFonts w:ascii="Comic Sans MS" w:eastAsia="Times New Roman" w:hAnsi="Comic Sans MS" w:cs="Arial"/>
              </w:rPr>
              <w:t xml:space="preserve"> and </w:t>
            </w:r>
            <w:r w:rsidRPr="00585F55">
              <w:rPr>
                <w:rFonts w:ascii="Comic Sans MS" w:eastAsia="Times New Roman" w:hAnsi="Comic Sans MS" w:cs="Arial"/>
                <w:b/>
                <w:bCs/>
              </w:rPr>
              <w:t>uncountable nouns</w:t>
            </w:r>
            <w:r w:rsidRPr="00585F55">
              <w:rPr>
                <w:rFonts w:ascii="Comic Sans MS" w:eastAsia="Times New Roman" w:hAnsi="Comic Sans MS" w:cs="Arial"/>
              </w:rPr>
              <w:t xml:space="preserve">. </w:t>
            </w:r>
          </w:p>
          <w:p w:rsid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u w:val="single"/>
              </w:rPr>
              <w:t>Countable</w:t>
            </w:r>
            <w:r w:rsidRPr="00585F55">
              <w:rPr>
                <w:rFonts w:ascii="Comic Sans MS" w:eastAsia="Times New Roman" w:hAnsi="Comic Sans MS" w:cs="Arial"/>
              </w:rPr>
              <w:t xml:space="preserve"> nouns are things such as books, cars, and houses, and we can count them. </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u w:val="single"/>
              </w:rPr>
              <w:t>Uncountable</w:t>
            </w:r>
            <w:r w:rsidRPr="00585F55">
              <w:rPr>
                <w:rFonts w:ascii="Comic Sans MS" w:eastAsia="Times New Roman" w:hAnsi="Comic Sans MS" w:cs="Arial"/>
              </w:rPr>
              <w:t xml:space="preserve"> nouns such as milk, water, and flour are things which we cannot count.</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We use a </w:t>
            </w:r>
            <w:r w:rsidRPr="00585F55">
              <w:rPr>
                <w:rFonts w:ascii="Comic Sans MS" w:eastAsia="Times New Roman" w:hAnsi="Comic Sans MS" w:cs="Arial"/>
                <w:b/>
                <w:bCs/>
              </w:rPr>
              <w:t>collective noun</w:t>
            </w:r>
            <w:r w:rsidRPr="00585F55">
              <w:rPr>
                <w:rFonts w:ascii="Comic Sans MS" w:eastAsia="Times New Roman" w:hAnsi="Comic Sans MS" w:cs="Arial"/>
              </w:rPr>
              <w:t xml:space="preserve"> to indicate a group of people or things.</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There are four kinds of nouns:</w:t>
            </w:r>
          </w:p>
          <w:p w:rsidR="00585F55" w:rsidRPr="00585F55" w:rsidRDefault="00585F55" w:rsidP="00585F55">
            <w:pPr>
              <w:numPr>
                <w:ilvl w:val="0"/>
                <w:numId w:val="1"/>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Common Nouns</w:t>
            </w:r>
          </w:p>
          <w:p w:rsidR="00585F55" w:rsidRPr="00585F55" w:rsidRDefault="00585F55" w:rsidP="00585F55">
            <w:pPr>
              <w:numPr>
                <w:ilvl w:val="0"/>
                <w:numId w:val="1"/>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Proper Nouns</w:t>
            </w:r>
          </w:p>
          <w:p w:rsidR="00585F55" w:rsidRPr="00585F55" w:rsidRDefault="00585F55" w:rsidP="00585F55">
            <w:pPr>
              <w:numPr>
                <w:ilvl w:val="0"/>
                <w:numId w:val="1"/>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Concrete Nouns</w:t>
            </w:r>
          </w:p>
          <w:p w:rsidR="00585F55" w:rsidRPr="00585F55" w:rsidRDefault="00585F55" w:rsidP="00585F55">
            <w:pPr>
              <w:numPr>
                <w:ilvl w:val="0"/>
                <w:numId w:val="1"/>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Abstract Nouns </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 xml:space="preserve">a) </w:t>
            </w:r>
            <w:r w:rsidRPr="00585F55">
              <w:rPr>
                <w:rFonts w:ascii="Comic Sans MS" w:eastAsia="Times New Roman" w:hAnsi="Comic Sans MS" w:cs="Arial"/>
                <w:b/>
                <w:bCs/>
                <w:u w:val="single"/>
              </w:rPr>
              <w:t>Common Noun</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Common nouns are names of people, things, animals and places, etc.</w:t>
            </w:r>
            <w:r w:rsidRPr="00585F55">
              <w:rPr>
                <w:rFonts w:ascii="Comic Sans MS" w:eastAsia="Times New Roman" w:hAnsi="Comic Sans MS" w:cs="Arial"/>
              </w:rPr>
              <w:t xml:space="preserve">  A </w:t>
            </w:r>
            <w:r w:rsidRPr="00585F55">
              <w:rPr>
                <w:rFonts w:ascii="Comic Sans MS" w:eastAsia="Times New Roman" w:hAnsi="Comic Sans MS" w:cs="Arial"/>
                <w:b/>
                <w:bCs/>
              </w:rPr>
              <w:t>common noun</w:t>
            </w:r>
            <w:r w:rsidRPr="00585F55">
              <w:rPr>
                <w:rFonts w:ascii="Comic Sans MS" w:eastAsia="Times New Roman" w:hAnsi="Comic Sans MS" w:cs="Arial"/>
              </w:rPr>
              <w:t xml:space="preserve"> names a class of similar things (chair, box), and not an individual member of a specified group of people or things. We do not capitalize the first letter of a common noun unless it is the first word in a sentence.</w:t>
            </w:r>
          </w:p>
          <w:p w:rsidR="00585F55" w:rsidRPr="00585F55" w:rsidRDefault="00585F55" w:rsidP="00585F55">
            <w:pPr>
              <w:spacing w:before="100" w:beforeAutospacing="1" w:after="100" w:afterAutospacing="1" w:line="240" w:lineRule="auto"/>
              <w:rPr>
                <w:rFonts w:ascii="Comic Sans MS" w:eastAsia="Times New Roman" w:hAnsi="Comic Sans MS" w:cs="Arial"/>
              </w:rPr>
            </w:pPr>
          </w:p>
          <w:p w:rsidR="00585F55" w:rsidRPr="00585F55" w:rsidRDefault="00585F55" w:rsidP="00585F55">
            <w:pPr>
              <w:numPr>
                <w:ilvl w:val="0"/>
                <w:numId w:val="2"/>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lastRenderedPageBreak/>
              <w:t>People</w:t>
            </w:r>
            <w:r w:rsidRPr="00585F55">
              <w:rPr>
                <w:rFonts w:ascii="Comic Sans MS" w:eastAsia="Times New Roman" w:hAnsi="Comic Sans MS" w:cs="Arial"/>
              </w:rPr>
              <w:t xml:space="preserve"> – aunt, boy, butcher, carpenter, cousin, father, girl, lady, man, mother, tailor, woman</w:t>
            </w:r>
          </w:p>
          <w:p w:rsidR="00585F55" w:rsidRPr="00585F55" w:rsidRDefault="00585F55" w:rsidP="00585F55">
            <w:pPr>
              <w:numPr>
                <w:ilvl w:val="0"/>
                <w:numId w:val="2"/>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Things</w:t>
            </w:r>
            <w:r w:rsidRPr="00585F55">
              <w:rPr>
                <w:rFonts w:ascii="Comic Sans MS" w:eastAsia="Times New Roman" w:hAnsi="Comic Sans MS" w:cs="Arial"/>
              </w:rPr>
              <w:t xml:space="preserve"> – bicycle, book, car, computer, dress, hammer, key, pencil,  ship, table, vase, wallet</w:t>
            </w:r>
          </w:p>
          <w:p w:rsidR="00585F55" w:rsidRPr="00585F55" w:rsidRDefault="00585F55" w:rsidP="00585F55">
            <w:pPr>
              <w:numPr>
                <w:ilvl w:val="0"/>
                <w:numId w:val="2"/>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Animals</w:t>
            </w:r>
            <w:r w:rsidRPr="00585F55">
              <w:rPr>
                <w:rFonts w:ascii="Comic Sans MS" w:eastAsia="Times New Roman" w:hAnsi="Comic Sans MS" w:cs="Arial"/>
              </w:rPr>
              <w:t xml:space="preserve"> – armadillo, baboon, bee, caterpillar, cow, dog, eagle, fish, monkey, pig, snake, turkey,</w:t>
            </w:r>
          </w:p>
          <w:p w:rsidR="00585F55" w:rsidRPr="00585F55" w:rsidRDefault="00585F55" w:rsidP="00585F55">
            <w:pPr>
              <w:numPr>
                <w:ilvl w:val="0"/>
                <w:numId w:val="2"/>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Places</w:t>
            </w:r>
            <w:r w:rsidRPr="00585F55">
              <w:rPr>
                <w:rFonts w:ascii="Comic Sans MS" w:eastAsia="Times New Roman" w:hAnsi="Comic Sans MS" w:cs="Arial"/>
              </w:rPr>
              <w:t xml:space="preserve"> – airport, beach, bullring, cemetery, church, country, hospital, library, mall, park, restaurant, zoo</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 xml:space="preserve">b) </w:t>
            </w:r>
            <w:r w:rsidRPr="00585F55">
              <w:rPr>
                <w:rFonts w:ascii="Comic Sans MS" w:eastAsia="Times New Roman" w:hAnsi="Comic Sans MS" w:cs="Arial"/>
                <w:b/>
                <w:bCs/>
                <w:u w:val="single"/>
              </w:rPr>
              <w:t>Proper Noun</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rPr>
              <w:t xml:space="preserve">A </w:t>
            </w:r>
            <w:r w:rsidRPr="00585F55">
              <w:rPr>
                <w:rFonts w:ascii="Comic Sans MS" w:eastAsia="Times New Roman" w:hAnsi="Comic Sans MS" w:cs="Arial"/>
                <w:b/>
                <w:bCs/>
              </w:rPr>
              <w:t>proper noun</w:t>
            </w:r>
            <w:r w:rsidRPr="00585F55">
              <w:rPr>
                <w:rFonts w:ascii="Comic Sans MS" w:eastAsia="Times New Roman" w:hAnsi="Comic Sans MS" w:cs="Arial"/>
                <w:b/>
              </w:rPr>
              <w:t xml:space="preserve"> is a special name of a person, place, organization, etc.</w:t>
            </w:r>
            <w:r w:rsidRPr="00585F55">
              <w:rPr>
                <w:rFonts w:ascii="Comic Sans MS" w:eastAsia="Times New Roman" w:hAnsi="Comic Sans MS" w:cs="Arial"/>
              </w:rPr>
              <w:t xml:space="preserve"> We spell a proper noun with a capital letter. Proper nouns also refer to times or to dates in the calendar.</w:t>
            </w:r>
          </w:p>
          <w:p w:rsidR="00585F55" w:rsidRPr="00585F55" w:rsidRDefault="00585F55" w:rsidP="00585F55">
            <w:pPr>
              <w:pStyle w:val="ListParagraph"/>
              <w:numPr>
                <w:ilvl w:val="0"/>
                <w:numId w:val="3"/>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People</w:t>
            </w:r>
            <w:r w:rsidRPr="00585F55">
              <w:rPr>
                <w:rFonts w:ascii="Comic Sans MS" w:eastAsia="Times New Roman" w:hAnsi="Comic Sans MS" w:cs="Arial"/>
              </w:rPr>
              <w:t xml:space="preserve"> – Ali Baba, Stephen Harper,</w:t>
            </w:r>
          </w:p>
          <w:p w:rsidR="00585F55" w:rsidRPr="00585F55" w:rsidRDefault="00585F55" w:rsidP="00585F55">
            <w:pPr>
              <w:numPr>
                <w:ilvl w:val="0"/>
                <w:numId w:val="3"/>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Places</w:t>
            </w:r>
            <w:r w:rsidRPr="00585F55">
              <w:rPr>
                <w:rFonts w:ascii="Comic Sans MS" w:eastAsia="Times New Roman" w:hAnsi="Comic Sans MS" w:cs="Arial"/>
              </w:rPr>
              <w:t xml:space="preserve"> –  </w:t>
            </w:r>
            <w:r>
              <w:rPr>
                <w:rFonts w:ascii="Comic Sans MS" w:eastAsia="Times New Roman" w:hAnsi="Comic Sans MS" w:cs="Arial"/>
              </w:rPr>
              <w:t xml:space="preserve">Torbay </w:t>
            </w:r>
            <w:r w:rsidRPr="00585F55">
              <w:rPr>
                <w:rFonts w:ascii="Comic Sans MS" w:eastAsia="Times New Roman" w:hAnsi="Comic Sans MS" w:cs="Arial"/>
              </w:rPr>
              <w:t xml:space="preserve"> Road,  Museum of Modern Art, Sahara Desert</w:t>
            </w:r>
          </w:p>
          <w:p w:rsidR="00585F55" w:rsidRPr="00585F55" w:rsidRDefault="00585F55" w:rsidP="00585F55">
            <w:pPr>
              <w:numPr>
                <w:ilvl w:val="0"/>
                <w:numId w:val="3"/>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Things</w:t>
            </w:r>
            <w:r w:rsidRPr="00585F55">
              <w:rPr>
                <w:rFonts w:ascii="Comic Sans MS" w:eastAsia="Times New Roman" w:hAnsi="Comic Sans MS" w:cs="Arial"/>
              </w:rPr>
              <w:t xml:space="preserve"> – Financial Times, Eiffel Tower</w:t>
            </w:r>
          </w:p>
          <w:p w:rsidR="00585F55" w:rsidRPr="00585F55" w:rsidRDefault="00585F55" w:rsidP="00585F55">
            <w:pPr>
              <w:numPr>
                <w:ilvl w:val="0"/>
                <w:numId w:val="3"/>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Organization</w:t>
            </w:r>
            <w:r w:rsidRPr="00585F55">
              <w:rPr>
                <w:rFonts w:ascii="Comic Sans MS" w:eastAsia="Times New Roman" w:hAnsi="Comic Sans MS" w:cs="Arial"/>
              </w:rPr>
              <w:t xml:space="preserve"> – International Labour Organization, Red Brigades, United Nations,</w:t>
            </w:r>
          </w:p>
          <w:p w:rsidR="00585F55" w:rsidRPr="00585F55" w:rsidRDefault="00585F55" w:rsidP="00585F55">
            <w:pPr>
              <w:numPr>
                <w:ilvl w:val="0"/>
                <w:numId w:val="3"/>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Animals</w:t>
            </w:r>
            <w:r w:rsidRPr="00585F55">
              <w:rPr>
                <w:rFonts w:ascii="Comic Sans MS" w:eastAsia="Times New Roman" w:hAnsi="Comic Sans MS" w:cs="Arial"/>
              </w:rPr>
              <w:t xml:space="preserve"> – King Kong, Lassie</w:t>
            </w:r>
          </w:p>
          <w:p w:rsidR="00585F55" w:rsidRPr="00585F55" w:rsidRDefault="00585F55" w:rsidP="00585F55">
            <w:pPr>
              <w:numPr>
                <w:ilvl w:val="0"/>
                <w:numId w:val="3"/>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Times and dates</w:t>
            </w:r>
            <w:r w:rsidRPr="00585F55">
              <w:rPr>
                <w:rFonts w:ascii="Comic Sans MS" w:eastAsia="Times New Roman" w:hAnsi="Comic Sans MS" w:cs="Arial"/>
              </w:rPr>
              <w:t xml:space="preserve"> – Saturday, April</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 xml:space="preserve">c) </w:t>
            </w:r>
            <w:r w:rsidRPr="00585F55">
              <w:rPr>
                <w:rFonts w:ascii="Comic Sans MS" w:eastAsia="Times New Roman" w:hAnsi="Comic Sans MS" w:cs="Arial"/>
                <w:b/>
                <w:bCs/>
                <w:u w:val="single"/>
              </w:rPr>
              <w:t>Concrete Noun</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A </w:t>
            </w:r>
            <w:r w:rsidRPr="00585F55">
              <w:rPr>
                <w:rFonts w:ascii="Comic Sans MS" w:eastAsia="Times New Roman" w:hAnsi="Comic Sans MS" w:cs="Arial"/>
                <w:b/>
                <w:bCs/>
              </w:rPr>
              <w:t>concrete noun</w:t>
            </w:r>
            <w:r w:rsidRPr="00585F55">
              <w:rPr>
                <w:rFonts w:ascii="Comic Sans MS" w:eastAsia="Times New Roman" w:hAnsi="Comic Sans MS" w:cs="Arial"/>
              </w:rPr>
              <w:t xml:space="preserve"> is something we see or touch. It is the opposite of an abstract noun. There are </w:t>
            </w:r>
            <w:r w:rsidRPr="00585F55">
              <w:rPr>
                <w:rFonts w:ascii="Comic Sans MS" w:eastAsia="Times New Roman" w:hAnsi="Comic Sans MS" w:cs="Arial"/>
                <w:b/>
                <w:bCs/>
              </w:rPr>
              <w:t>countable concrete nouns</w:t>
            </w:r>
            <w:r w:rsidRPr="00585F55">
              <w:rPr>
                <w:rFonts w:ascii="Comic Sans MS" w:eastAsia="Times New Roman" w:hAnsi="Comic Sans MS" w:cs="Arial"/>
              </w:rPr>
              <w:t xml:space="preserve"> and </w:t>
            </w:r>
            <w:r w:rsidRPr="00585F55">
              <w:rPr>
                <w:rFonts w:ascii="Comic Sans MS" w:eastAsia="Times New Roman" w:hAnsi="Comic Sans MS" w:cs="Arial"/>
                <w:b/>
                <w:bCs/>
              </w:rPr>
              <w:t>uncountable concrete nouns</w:t>
            </w:r>
            <w:r w:rsidRPr="00585F55">
              <w:rPr>
                <w:rFonts w:ascii="Comic Sans MS" w:eastAsia="Times New Roman" w:hAnsi="Comic Sans MS" w:cs="Arial"/>
              </w:rPr>
              <w:t>.</w:t>
            </w:r>
          </w:p>
          <w:p w:rsidR="00585F55" w:rsidRPr="00585F55" w:rsidRDefault="00585F55" w:rsidP="00585F55">
            <w:pPr>
              <w:numPr>
                <w:ilvl w:val="0"/>
                <w:numId w:val="4"/>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Countable</w:t>
            </w:r>
            <w:r w:rsidRPr="00585F55">
              <w:rPr>
                <w:rFonts w:ascii="Comic Sans MS" w:eastAsia="Times New Roman" w:hAnsi="Comic Sans MS" w:cs="Arial"/>
              </w:rPr>
              <w:t>: teacher (people); valley (place); deer (animal); comb (thing)</w:t>
            </w:r>
          </w:p>
          <w:p w:rsidR="00585F55" w:rsidRPr="00585F55" w:rsidRDefault="00585F55" w:rsidP="00585F55">
            <w:pPr>
              <w:numPr>
                <w:ilvl w:val="0"/>
                <w:numId w:val="4"/>
              </w:num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Uncountable</w:t>
            </w:r>
            <w:r w:rsidRPr="00585F55">
              <w:rPr>
                <w:rFonts w:ascii="Comic Sans MS" w:eastAsia="Times New Roman" w:hAnsi="Comic Sans MS" w:cs="Arial"/>
              </w:rPr>
              <w:t>: water (liquid); steam (gas); copper (substance)</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b/>
                <w:bCs/>
              </w:rPr>
              <w:t xml:space="preserve">d) </w:t>
            </w:r>
            <w:r w:rsidRPr="00585F55">
              <w:rPr>
                <w:rFonts w:ascii="Comic Sans MS" w:eastAsia="Times New Roman" w:hAnsi="Comic Sans MS" w:cs="Arial"/>
                <w:b/>
                <w:bCs/>
                <w:u w:val="single"/>
              </w:rPr>
              <w:t>Abstract Nouns</w:t>
            </w:r>
          </w:p>
          <w:p w:rsidR="00585F55" w:rsidRPr="00585F55" w:rsidRDefault="00585F55" w:rsidP="00585F55">
            <w:pPr>
              <w:spacing w:before="100" w:beforeAutospacing="1" w:after="100" w:afterAutospacing="1" w:line="240" w:lineRule="auto"/>
              <w:rPr>
                <w:rFonts w:ascii="Comic Sans MS" w:eastAsia="Times New Roman" w:hAnsi="Comic Sans MS" w:cs="Arial"/>
              </w:rPr>
            </w:pPr>
            <w:r w:rsidRPr="00585F55">
              <w:rPr>
                <w:rFonts w:ascii="Comic Sans MS" w:eastAsia="Times New Roman" w:hAnsi="Comic Sans MS" w:cs="Arial"/>
              </w:rPr>
              <w:t xml:space="preserve">An </w:t>
            </w:r>
            <w:r w:rsidRPr="00585F55">
              <w:rPr>
                <w:rFonts w:ascii="Comic Sans MS" w:eastAsia="Times New Roman" w:hAnsi="Comic Sans MS" w:cs="Arial"/>
                <w:b/>
                <w:bCs/>
              </w:rPr>
              <w:t>abstract noun</w:t>
            </w:r>
            <w:r w:rsidRPr="00585F55">
              <w:rPr>
                <w:rFonts w:ascii="Comic Sans MS" w:eastAsia="Times New Roman" w:hAnsi="Comic Sans MS" w:cs="Arial"/>
              </w:rPr>
              <w:t xml:space="preserve"> is a quality or something that we can only think of rather than as something that we can see or touch, e.g. beauty, courage, friendship, intelligence, truth. We can form abstract nouns from common nouns (child – childhood); from verbs (know – knowledge); and from adjectives (happy – happiness).</w:t>
            </w:r>
          </w:p>
        </w:tc>
      </w:tr>
    </w:tbl>
    <w:p w:rsidR="006C7501" w:rsidRPr="00585F55" w:rsidRDefault="006C7501">
      <w:pPr>
        <w:rPr>
          <w:rFonts w:ascii="Comic Sans MS" w:hAnsi="Comic Sans MS" w:cs="Arial"/>
        </w:rPr>
      </w:pPr>
    </w:p>
    <w:sectPr w:rsidR="006C7501" w:rsidRPr="00585F55" w:rsidSect="00585F5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1D0"/>
    <w:multiLevelType w:val="multilevel"/>
    <w:tmpl w:val="F0B4C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2180D"/>
    <w:multiLevelType w:val="multilevel"/>
    <w:tmpl w:val="C546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E1466F"/>
    <w:multiLevelType w:val="multilevel"/>
    <w:tmpl w:val="CA82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31DE6"/>
    <w:multiLevelType w:val="multilevel"/>
    <w:tmpl w:val="61C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C0522"/>
    <w:multiLevelType w:val="multilevel"/>
    <w:tmpl w:val="40A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943B9"/>
    <w:multiLevelType w:val="hybridMultilevel"/>
    <w:tmpl w:val="8F2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55"/>
    <w:rsid w:val="00433908"/>
    <w:rsid w:val="00585F55"/>
    <w:rsid w:val="006C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76E44-FB3E-4206-990E-60FC7024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F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F55"/>
    <w:rPr>
      <w:b/>
      <w:bCs/>
    </w:rPr>
  </w:style>
  <w:style w:type="paragraph" w:styleId="ListParagraph">
    <w:name w:val="List Paragraph"/>
    <w:basedOn w:val="Normal"/>
    <w:uiPriority w:val="34"/>
    <w:qFormat/>
    <w:rsid w:val="0058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7489">
      <w:bodyDiv w:val="1"/>
      <w:marLeft w:val="0"/>
      <w:marRight w:val="0"/>
      <w:marTop w:val="0"/>
      <w:marBottom w:val="0"/>
      <w:divBdr>
        <w:top w:val="none" w:sz="0" w:space="0" w:color="auto"/>
        <w:left w:val="none" w:sz="0" w:space="0" w:color="auto"/>
        <w:bottom w:val="none" w:sz="0" w:space="0" w:color="auto"/>
        <w:right w:val="none" w:sz="0" w:space="0" w:color="auto"/>
      </w:divBdr>
    </w:div>
    <w:div w:id="16271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karen  walsh</cp:lastModifiedBy>
  <cp:revision>2</cp:revision>
  <cp:lastPrinted>2014-09-30T15:47:00Z</cp:lastPrinted>
  <dcterms:created xsi:type="dcterms:W3CDTF">2016-02-26T18:02:00Z</dcterms:created>
  <dcterms:modified xsi:type="dcterms:W3CDTF">2016-02-26T18:02:00Z</dcterms:modified>
</cp:coreProperties>
</file>