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9D" w:rsidRPr="00FD7C1E" w:rsidRDefault="00E14E9D" w:rsidP="0003303F">
      <w:pPr>
        <w:jc w:val="center"/>
        <w:rPr>
          <w:b/>
        </w:rPr>
      </w:pPr>
      <w:r w:rsidRPr="00FD7C1E">
        <w:rPr>
          <w:b/>
        </w:rPr>
        <w:t>The Essay Unit in 1 Page (</w:t>
      </w:r>
      <w:hyperlink r:id="rId7" w:history="1">
        <w:r w:rsidR="00D50865" w:rsidRPr="00210EBD">
          <w:rPr>
            <w:rStyle w:val="Hyperlink"/>
            <w:b/>
          </w:rPr>
          <w:t>karenwalsh@nlesd.ca</w:t>
        </w:r>
      </w:hyperlink>
      <w:r w:rsidRPr="00FD7C1E">
        <w:rPr>
          <w:b/>
        </w:rPr>
        <w:t>)</w:t>
      </w:r>
    </w:p>
    <w:p w:rsidR="00E14E9D" w:rsidRPr="00FD7C1E" w:rsidRDefault="00FD7C1E" w:rsidP="00A2527C">
      <w:pPr>
        <w:jc w:val="both"/>
      </w:pPr>
      <w:r>
        <w:rPr>
          <w:b/>
        </w:rPr>
        <w:t xml:space="preserve">1. </w:t>
      </w:r>
      <w:r w:rsidR="00E14E9D" w:rsidRPr="00FD7C1E">
        <w:rPr>
          <w:b/>
        </w:rPr>
        <w:t>Summary</w:t>
      </w:r>
      <w:r w:rsidR="00E14E9D" w:rsidRPr="00FD7C1E">
        <w:t>: in your own words, describe what the essay is about</w:t>
      </w:r>
    </w:p>
    <w:p w:rsidR="00E14E9D" w:rsidRPr="00FD7C1E" w:rsidRDefault="00FD7C1E" w:rsidP="00A2527C">
      <w:pPr>
        <w:jc w:val="both"/>
      </w:pPr>
      <w:r>
        <w:rPr>
          <w:b/>
        </w:rPr>
        <w:t xml:space="preserve">2. </w:t>
      </w:r>
      <w:r w:rsidR="00E14E9D" w:rsidRPr="00FD7C1E">
        <w:rPr>
          <w:b/>
        </w:rPr>
        <w:t>Thesis Statement:</w:t>
      </w:r>
      <w:r w:rsidR="00E14E9D" w:rsidRPr="00FD7C1E">
        <w:t xml:space="preserve"> the purpose or the main point of the essay; a direct quote</w:t>
      </w:r>
      <w:r w:rsidR="00445879">
        <w:t>/statement</w:t>
      </w:r>
      <w:r w:rsidR="00E14E9D" w:rsidRPr="00FD7C1E">
        <w:t xml:space="preserve"> </w:t>
      </w:r>
      <w:r>
        <w:t xml:space="preserve">(full sentence or question) </w:t>
      </w:r>
      <w:r w:rsidR="00E14E9D" w:rsidRPr="00FD7C1E">
        <w:t>taken out of the essay</w:t>
      </w:r>
      <w:r w:rsidR="00051D78" w:rsidRPr="00FD7C1E">
        <w:t xml:space="preserve">; </w:t>
      </w:r>
      <w:r w:rsidR="00051D78" w:rsidRPr="00FD7C1E">
        <w:rPr>
          <w:i/>
        </w:rPr>
        <w:t>often</w:t>
      </w:r>
      <w:r w:rsidR="00051D78" w:rsidRPr="00FD7C1E">
        <w:t xml:space="preserve"> found in introduction, and sometimes in the title</w:t>
      </w:r>
    </w:p>
    <w:p w:rsidR="00E14E9D" w:rsidRPr="00FD7C1E" w:rsidRDefault="00FD7C1E" w:rsidP="00A2527C">
      <w:pPr>
        <w:jc w:val="both"/>
      </w:pPr>
      <w:r>
        <w:rPr>
          <w:b/>
        </w:rPr>
        <w:t xml:space="preserve">3. </w:t>
      </w:r>
      <w:r w:rsidR="00E14E9D" w:rsidRPr="00FD7C1E">
        <w:rPr>
          <w:b/>
        </w:rPr>
        <w:t>Title:</w:t>
      </w:r>
      <w:r w:rsidR="00E14E9D" w:rsidRPr="00FD7C1E">
        <w:t xml:space="preserve"> generally provides the</w:t>
      </w:r>
      <w:r>
        <w:t xml:space="preserve"> topic/subject; may also stress</w:t>
      </w:r>
      <w:r w:rsidR="00E14E9D" w:rsidRPr="00FD7C1E">
        <w:t xml:space="preserve"> thesis, tone, setting, characterization</w:t>
      </w:r>
    </w:p>
    <w:p w:rsidR="002C1552" w:rsidRPr="00FD7C1E" w:rsidRDefault="00FD7C1E" w:rsidP="00A2527C">
      <w:pPr>
        <w:jc w:val="both"/>
      </w:pPr>
      <w:r>
        <w:rPr>
          <w:b/>
        </w:rPr>
        <w:t xml:space="preserve">4. </w:t>
      </w:r>
      <w:r w:rsidR="002C1552" w:rsidRPr="00FD7C1E">
        <w:rPr>
          <w:b/>
        </w:rPr>
        <w:t>Diction</w:t>
      </w:r>
      <w:r w:rsidR="002C1552" w:rsidRPr="00FD7C1E">
        <w:t>: author’s</w:t>
      </w:r>
      <w:r>
        <w:t xml:space="preserve"> deliberate</w:t>
      </w:r>
      <w:r w:rsidR="002C1552" w:rsidRPr="00FD7C1E">
        <w:t xml:space="preserve"> word choice; emphasizes thesis, purpose, tone, </w:t>
      </w:r>
      <w:r w:rsidR="00D50865">
        <w:t xml:space="preserve">setting, </w:t>
      </w:r>
      <w:r w:rsidR="002C1552" w:rsidRPr="00FD7C1E">
        <w:t>character</w:t>
      </w:r>
    </w:p>
    <w:p w:rsidR="002C1552" w:rsidRPr="00FD7C1E" w:rsidRDefault="00FD7C1E" w:rsidP="00A2527C">
      <w:pPr>
        <w:jc w:val="both"/>
      </w:pPr>
      <w:r>
        <w:rPr>
          <w:b/>
        </w:rPr>
        <w:t xml:space="preserve">5. </w:t>
      </w:r>
      <w:r w:rsidR="002C1552" w:rsidRPr="00FD7C1E">
        <w:rPr>
          <w:b/>
        </w:rPr>
        <w:t>Tone</w:t>
      </w:r>
      <w:r w:rsidR="002C1552" w:rsidRPr="00FD7C1E">
        <w:t xml:space="preserve">: author’s attitude towards his subject and audience (ex. </w:t>
      </w:r>
      <w:r w:rsidR="00F03220" w:rsidRPr="00FD7C1E">
        <w:t>s</w:t>
      </w:r>
      <w:r>
        <w:t>arcastic, bitter, reflective</w:t>
      </w:r>
      <w:r w:rsidR="002C1552" w:rsidRPr="00FD7C1E">
        <w:t>, etc.)</w:t>
      </w:r>
    </w:p>
    <w:p w:rsidR="00E14E9D" w:rsidRDefault="00FD7C1E" w:rsidP="00A2527C">
      <w:pPr>
        <w:jc w:val="both"/>
      </w:pPr>
      <w:r>
        <w:rPr>
          <w:b/>
        </w:rPr>
        <w:t xml:space="preserve">6. </w:t>
      </w:r>
      <w:r w:rsidR="00D50865">
        <w:rPr>
          <w:b/>
        </w:rPr>
        <w:t>(</w:t>
      </w:r>
      <w:proofErr w:type="gramStart"/>
      <w:r w:rsidR="00D50865">
        <w:rPr>
          <w:b/>
        </w:rPr>
        <w:t>a</w:t>
      </w:r>
      <w:proofErr w:type="gramEnd"/>
      <w:r w:rsidR="00D50865">
        <w:rPr>
          <w:b/>
        </w:rPr>
        <w:t xml:space="preserve">) </w:t>
      </w:r>
      <w:r w:rsidR="00E14E9D" w:rsidRPr="00FD7C1E">
        <w:rPr>
          <w:b/>
        </w:rPr>
        <w:t>Coherence:</w:t>
      </w:r>
      <w:r w:rsidR="00E14E9D" w:rsidRPr="00FD7C1E">
        <w:t xml:space="preserve"> the logical arrangement of ideas that improves readability </w:t>
      </w:r>
      <w:r w:rsidR="0003303F" w:rsidRPr="00FD7C1E">
        <w:t>&amp;</w:t>
      </w:r>
      <w:r w:rsidR="00E14E9D" w:rsidRPr="00FD7C1E">
        <w:t xml:space="preserve"> understandability</w:t>
      </w:r>
      <w:r w:rsidR="0003303F" w:rsidRPr="00FD7C1E">
        <w:t xml:space="preserve"> </w:t>
      </w:r>
    </w:p>
    <w:p w:rsidR="00FD7C1E" w:rsidRPr="00FD7C1E" w:rsidRDefault="00D50865" w:rsidP="00524461">
      <w:pPr>
        <w:jc w:val="both"/>
      </w:pPr>
      <w:r>
        <w:rPr>
          <w:b/>
        </w:rPr>
        <w:t xml:space="preserve">(b) </w:t>
      </w:r>
      <w:r w:rsidR="00FD7C1E" w:rsidRPr="00FD7C1E">
        <w:rPr>
          <w:b/>
        </w:rPr>
        <w:t>Unity</w:t>
      </w:r>
      <w:r w:rsidR="00FD7C1E" w:rsidRPr="00FD7C1E">
        <w:t xml:space="preserve">: paragraphs within the essay that are about </w:t>
      </w:r>
      <w:r w:rsidR="00FD7C1E" w:rsidRPr="00D50865">
        <w:rPr>
          <w:b/>
          <w:u w:val="single"/>
        </w:rPr>
        <w:t>one</w:t>
      </w:r>
      <w:r w:rsidR="00FD7C1E" w:rsidRPr="00FD7C1E">
        <w:t xml:space="preserve"> organized topic</w:t>
      </w:r>
      <w:r w:rsidR="00FD7C1E">
        <w:t>; topic sentences for each paragraph is key</w:t>
      </w:r>
      <w:r>
        <w:t>; repetition; closing by return</w:t>
      </w:r>
    </w:p>
    <w:p w:rsidR="00E14E9D" w:rsidRPr="00FD7C1E" w:rsidRDefault="00E14E9D" w:rsidP="00A2527C">
      <w:pPr>
        <w:jc w:val="both"/>
        <w:rPr>
          <w:b/>
          <w:u w:val="single"/>
        </w:rPr>
      </w:pPr>
      <w:r w:rsidRPr="00FD7C1E">
        <w:tab/>
      </w:r>
      <w:r w:rsidR="00A2527C" w:rsidRPr="00FD7C1E">
        <w:rPr>
          <w:b/>
          <w:u w:val="single"/>
        </w:rPr>
        <w:t xml:space="preserve">Methods of Achieving </w:t>
      </w:r>
      <w:r w:rsidR="00FD7C1E" w:rsidRPr="00FD7C1E">
        <w:rPr>
          <w:b/>
          <w:u w:val="single"/>
        </w:rPr>
        <w:t xml:space="preserve">Unity and </w:t>
      </w:r>
      <w:r w:rsidRPr="00FD7C1E">
        <w:rPr>
          <w:b/>
          <w:u w:val="single"/>
        </w:rPr>
        <w:t>Coherence</w:t>
      </w:r>
    </w:p>
    <w:p w:rsidR="00E14E9D" w:rsidRPr="00FD7C1E" w:rsidRDefault="00E14E9D" w:rsidP="00A2527C">
      <w:pPr>
        <w:pStyle w:val="ListParagraph"/>
        <w:numPr>
          <w:ilvl w:val="0"/>
          <w:numId w:val="1"/>
        </w:numPr>
        <w:jc w:val="both"/>
      </w:pPr>
      <w:r w:rsidRPr="00FD7C1E">
        <w:t>Transitional words (and, but, in the meantime, however, conversely)</w:t>
      </w:r>
    </w:p>
    <w:p w:rsidR="00E14E9D" w:rsidRPr="00FD7C1E" w:rsidRDefault="00E14E9D" w:rsidP="00A2527C">
      <w:pPr>
        <w:pStyle w:val="ListParagraph"/>
        <w:numPr>
          <w:ilvl w:val="0"/>
          <w:numId w:val="1"/>
        </w:numPr>
        <w:jc w:val="both"/>
      </w:pPr>
      <w:r w:rsidRPr="00FD7C1E">
        <w:t>Parallel Structure (runn</w:t>
      </w:r>
      <w:r w:rsidRPr="00FD7C1E">
        <w:rPr>
          <w:u w:val="single"/>
        </w:rPr>
        <w:t>ing</w:t>
      </w:r>
      <w:r w:rsidRPr="00FD7C1E">
        <w:t>, jump</w:t>
      </w:r>
      <w:r w:rsidRPr="00FD7C1E">
        <w:rPr>
          <w:u w:val="single"/>
        </w:rPr>
        <w:t>ing</w:t>
      </w:r>
      <w:r w:rsidRPr="00FD7C1E">
        <w:t>, skipp</w:t>
      </w:r>
      <w:r w:rsidRPr="00FD7C1E">
        <w:rPr>
          <w:u w:val="single"/>
        </w:rPr>
        <w:t>ing</w:t>
      </w:r>
      <w:r w:rsidRPr="00FD7C1E">
        <w:t xml:space="preserve">; </w:t>
      </w:r>
      <w:r w:rsidRPr="00FD7C1E">
        <w:rPr>
          <w:i/>
        </w:rPr>
        <w:t>over the fence</w:t>
      </w:r>
      <w:r w:rsidRPr="00FD7C1E">
        <w:t xml:space="preserve">, </w:t>
      </w:r>
      <w:r w:rsidRPr="00FD7C1E">
        <w:rPr>
          <w:i/>
        </w:rPr>
        <w:t>under the tree</w:t>
      </w:r>
      <w:r w:rsidRPr="00FD7C1E">
        <w:t xml:space="preserve">, </w:t>
      </w:r>
      <w:r w:rsidRPr="00FD7C1E">
        <w:rPr>
          <w:i/>
        </w:rPr>
        <w:t>through the gate</w:t>
      </w:r>
      <w:r w:rsidRPr="00FD7C1E">
        <w:t>)</w:t>
      </w:r>
    </w:p>
    <w:p w:rsidR="00E14E9D" w:rsidRPr="00FD7C1E" w:rsidRDefault="00E14E9D" w:rsidP="00A2527C">
      <w:pPr>
        <w:pStyle w:val="ListParagraph"/>
        <w:numPr>
          <w:ilvl w:val="0"/>
          <w:numId w:val="1"/>
        </w:numPr>
        <w:jc w:val="both"/>
      </w:pPr>
      <w:r w:rsidRPr="00FD7C1E">
        <w:t>Chronological Order (ex: 1</w:t>
      </w:r>
      <w:r w:rsidRPr="00FD7C1E">
        <w:rPr>
          <w:vertAlign w:val="superscript"/>
        </w:rPr>
        <w:t>st</w:t>
      </w:r>
      <w:r w:rsidRPr="00FD7C1E">
        <w:t>, 2</w:t>
      </w:r>
      <w:r w:rsidRPr="00FD7C1E">
        <w:rPr>
          <w:vertAlign w:val="superscript"/>
        </w:rPr>
        <w:t>nd</w:t>
      </w:r>
      <w:r w:rsidRPr="00FD7C1E">
        <w:t>, 3</w:t>
      </w:r>
      <w:r w:rsidRPr="00FD7C1E">
        <w:rPr>
          <w:vertAlign w:val="superscript"/>
        </w:rPr>
        <w:t>rd</w:t>
      </w:r>
      <w:r w:rsidRPr="00FD7C1E">
        <w:t>; ex. 1971, 1983, 2006)</w:t>
      </w:r>
    </w:p>
    <w:p w:rsidR="00E14E9D" w:rsidRPr="00FD7C1E" w:rsidRDefault="00E14E9D" w:rsidP="00A2527C">
      <w:pPr>
        <w:pStyle w:val="ListParagraph"/>
        <w:numPr>
          <w:ilvl w:val="0"/>
          <w:numId w:val="1"/>
        </w:numPr>
        <w:jc w:val="both"/>
      </w:pPr>
      <w:r w:rsidRPr="00FD7C1E">
        <w:t>Spatial Order (he wore “x” on his head, “y” on his hip, and “z” on his feet)</w:t>
      </w:r>
    </w:p>
    <w:p w:rsidR="00E14E9D" w:rsidRPr="00FD7C1E" w:rsidRDefault="00E14E9D" w:rsidP="00A2527C">
      <w:pPr>
        <w:pStyle w:val="ListParagraph"/>
        <w:numPr>
          <w:ilvl w:val="0"/>
          <w:numId w:val="1"/>
        </w:numPr>
        <w:jc w:val="both"/>
      </w:pPr>
      <w:r w:rsidRPr="00FD7C1E">
        <w:t>Stay on Topic with title (whole essay about topic in title)</w:t>
      </w:r>
    </w:p>
    <w:p w:rsidR="0003303F" w:rsidRPr="00FD7C1E" w:rsidRDefault="0003303F" w:rsidP="00A2527C">
      <w:pPr>
        <w:pStyle w:val="ListParagraph"/>
        <w:numPr>
          <w:ilvl w:val="0"/>
          <w:numId w:val="1"/>
        </w:numPr>
        <w:jc w:val="both"/>
      </w:pPr>
      <w:r w:rsidRPr="00FD7C1E">
        <w:t xml:space="preserve">Pronoun </w:t>
      </w:r>
      <w:proofErr w:type="gramStart"/>
      <w:r w:rsidRPr="00FD7C1E">
        <w:t xml:space="preserve">Reference  </w:t>
      </w:r>
      <w:r w:rsidRPr="00524461">
        <w:rPr>
          <w:i/>
        </w:rPr>
        <w:t>(</w:t>
      </w:r>
      <w:proofErr w:type="gramEnd"/>
      <w:r w:rsidRPr="00524461">
        <w:rPr>
          <w:i/>
        </w:rPr>
        <w:t>Robyn</w:t>
      </w:r>
      <w:r w:rsidRPr="00FD7C1E">
        <w:t xml:space="preserve"> likes ice cream so </w:t>
      </w:r>
      <w:r w:rsidRPr="00FD7C1E">
        <w:rPr>
          <w:b/>
        </w:rPr>
        <w:t>she</w:t>
      </w:r>
      <w:r w:rsidRPr="00FD7C1E">
        <w:t xml:space="preserve"> ate the whole tub.)</w:t>
      </w:r>
    </w:p>
    <w:p w:rsidR="0003303F" w:rsidRPr="00FD7C1E" w:rsidRDefault="0003303F" w:rsidP="00A2527C">
      <w:pPr>
        <w:pStyle w:val="ListParagraph"/>
        <w:numPr>
          <w:ilvl w:val="0"/>
          <w:numId w:val="1"/>
        </w:numPr>
        <w:jc w:val="both"/>
      </w:pPr>
      <w:r w:rsidRPr="00FD7C1E">
        <w:t>Closing by return (conclusion repeats ideas from introduction – comes full circle)</w:t>
      </w:r>
    </w:p>
    <w:p w:rsidR="0003303F" w:rsidRPr="00FD7C1E" w:rsidRDefault="0003303F" w:rsidP="00A2527C">
      <w:pPr>
        <w:pStyle w:val="ListParagraph"/>
        <w:numPr>
          <w:ilvl w:val="0"/>
          <w:numId w:val="1"/>
        </w:numPr>
        <w:jc w:val="both"/>
      </w:pPr>
      <w:r w:rsidRPr="00FD7C1E">
        <w:t>Structural divides or headings</w:t>
      </w:r>
    </w:p>
    <w:p w:rsidR="0003303F" w:rsidRPr="00FD7C1E" w:rsidRDefault="0003303F" w:rsidP="00A2527C">
      <w:pPr>
        <w:pStyle w:val="ListParagraph"/>
        <w:numPr>
          <w:ilvl w:val="0"/>
          <w:numId w:val="1"/>
        </w:numPr>
        <w:jc w:val="both"/>
      </w:pPr>
      <w:r w:rsidRPr="00FD7C1E">
        <w:t>Repetition of Key Word</w:t>
      </w:r>
      <w:r w:rsidR="00FD7C1E">
        <w:t xml:space="preserve">(s)/ </w:t>
      </w:r>
      <w:r w:rsidRPr="00FD7C1E">
        <w:t>Phrase</w:t>
      </w:r>
      <w:r w:rsidR="00FD7C1E">
        <w:t>(s)/ Idea(s)</w:t>
      </w:r>
    </w:p>
    <w:p w:rsidR="00FD7C1E" w:rsidRPr="00FD7C1E" w:rsidRDefault="00FD7C1E" w:rsidP="00FD7C1E">
      <w:pPr>
        <w:jc w:val="both"/>
      </w:pPr>
      <w:r>
        <w:rPr>
          <w:b/>
        </w:rPr>
        <w:t xml:space="preserve">7. </w:t>
      </w:r>
      <w:r w:rsidRPr="00FD7C1E">
        <w:rPr>
          <w:b/>
        </w:rPr>
        <w:t>Style</w:t>
      </w:r>
      <w:r w:rsidRPr="00FD7C1E">
        <w:t>: how the essay looks</w:t>
      </w:r>
      <w:r>
        <w:t xml:space="preserve"> on the paper</w:t>
      </w:r>
      <w:r w:rsidRPr="00FD7C1E">
        <w:rPr>
          <w:u w:val="single"/>
        </w:rPr>
        <w:t xml:space="preserve"> and</w:t>
      </w:r>
      <w:r w:rsidRPr="00FD7C1E">
        <w:t xml:space="preserve"> how the author writes</w:t>
      </w:r>
    </w:p>
    <w:p w:rsidR="00FD7C1E" w:rsidRPr="00FD7C1E" w:rsidRDefault="00FD7C1E" w:rsidP="00FD7C1E">
      <w:pPr>
        <w:pStyle w:val="ListParagraph"/>
        <w:numPr>
          <w:ilvl w:val="0"/>
          <w:numId w:val="1"/>
        </w:numPr>
        <w:jc w:val="both"/>
      </w:pPr>
      <w:r w:rsidRPr="00FD7C1E">
        <w:t>Length of paragraphs, use of questions, imagery, metaphor, simile, personification</w:t>
      </w:r>
    </w:p>
    <w:p w:rsidR="00FD7C1E" w:rsidRPr="00FD7C1E" w:rsidRDefault="00FD7C1E" w:rsidP="00FD7C1E">
      <w:pPr>
        <w:pStyle w:val="ListParagraph"/>
        <w:numPr>
          <w:ilvl w:val="0"/>
          <w:numId w:val="1"/>
        </w:numPr>
        <w:jc w:val="both"/>
      </w:pPr>
      <w:r w:rsidRPr="00FD7C1E">
        <w:t>Informal or formal language</w:t>
      </w:r>
    </w:p>
    <w:p w:rsidR="00FD7C1E" w:rsidRPr="00FD7C1E" w:rsidRDefault="00FD7C1E" w:rsidP="00FD7C1E">
      <w:pPr>
        <w:pStyle w:val="ListParagraph"/>
        <w:numPr>
          <w:ilvl w:val="0"/>
          <w:numId w:val="1"/>
        </w:numPr>
        <w:jc w:val="both"/>
      </w:pPr>
      <w:r w:rsidRPr="00FD7C1E">
        <w:t>Dialogue, conversational, journalese, slang</w:t>
      </w:r>
    </w:p>
    <w:p w:rsidR="00FD7C1E" w:rsidRPr="00FD7C1E" w:rsidRDefault="00FD7C1E" w:rsidP="00FD7C1E">
      <w:pPr>
        <w:pStyle w:val="ListParagraph"/>
        <w:numPr>
          <w:ilvl w:val="0"/>
          <w:numId w:val="1"/>
        </w:numPr>
        <w:jc w:val="both"/>
      </w:pPr>
      <w:r w:rsidRPr="00FD7C1E">
        <w:t>Subjective (own opinion) or objective (clinical, scientific</w:t>
      </w:r>
      <w:r w:rsidR="00524461">
        <w:t>, methodical</w:t>
      </w:r>
      <w:r w:rsidRPr="00FD7C1E">
        <w:t>)</w:t>
      </w:r>
    </w:p>
    <w:p w:rsidR="00FD7C1E" w:rsidRDefault="00FD7C1E" w:rsidP="00FD7C1E">
      <w:pPr>
        <w:pStyle w:val="ListParagraph"/>
        <w:numPr>
          <w:ilvl w:val="0"/>
          <w:numId w:val="1"/>
        </w:numPr>
        <w:jc w:val="both"/>
      </w:pPr>
      <w:r w:rsidRPr="00FD7C1E">
        <w:rPr>
          <w:b/>
        </w:rPr>
        <w:t>Literary effect of style</w:t>
      </w:r>
      <w:r w:rsidRPr="00FD7C1E">
        <w:t>: emphasizes thesis, purpose, tone, maybe setting, character</w:t>
      </w:r>
    </w:p>
    <w:p w:rsidR="00524461" w:rsidRPr="00524461" w:rsidRDefault="00524461" w:rsidP="00524461">
      <w:pPr>
        <w:jc w:val="both"/>
        <w:rPr>
          <w:b/>
        </w:rPr>
      </w:pPr>
      <w:r w:rsidRPr="00524461">
        <w:rPr>
          <w:b/>
        </w:rPr>
        <w:t xml:space="preserve">8. Types of Essays </w:t>
      </w:r>
      <w:r w:rsidRPr="00524461">
        <w:rPr>
          <w:b/>
          <w:u w:val="single"/>
        </w:rPr>
        <w:t>and</w:t>
      </w:r>
      <w:r w:rsidRPr="00524461">
        <w:rPr>
          <w:b/>
        </w:rPr>
        <w:t xml:space="preserve"> Methods of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0E96" w:rsidRPr="00FD7C1E" w:rsidTr="00ED0E96">
        <w:tc>
          <w:tcPr>
            <w:tcW w:w="4788" w:type="dxa"/>
          </w:tcPr>
          <w:p w:rsidR="00ED0E96" w:rsidRPr="00FD7C1E" w:rsidRDefault="00ED0E96" w:rsidP="00ED0E96">
            <w:pPr>
              <w:rPr>
                <w:b/>
              </w:rPr>
            </w:pPr>
            <w:r w:rsidRPr="00FD7C1E">
              <w:rPr>
                <w:b/>
              </w:rPr>
              <w:t>Types of Essay</w:t>
            </w:r>
          </w:p>
        </w:tc>
        <w:tc>
          <w:tcPr>
            <w:tcW w:w="4788" w:type="dxa"/>
          </w:tcPr>
          <w:p w:rsidR="00ED0E96" w:rsidRPr="00FD7C1E" w:rsidRDefault="00ED0E96" w:rsidP="00ED0E96">
            <w:pPr>
              <w:rPr>
                <w:b/>
              </w:rPr>
            </w:pPr>
            <w:r w:rsidRPr="00FD7C1E">
              <w:t xml:space="preserve"> </w:t>
            </w:r>
            <w:r w:rsidRPr="00FD7C1E">
              <w:rPr>
                <w:b/>
              </w:rPr>
              <w:t xml:space="preserve">Proof </w:t>
            </w:r>
            <w:r w:rsidR="007A3FE4" w:rsidRPr="00FD7C1E">
              <w:rPr>
                <w:b/>
              </w:rPr>
              <w:t>/Methods of Development</w:t>
            </w:r>
          </w:p>
        </w:tc>
      </w:tr>
      <w:tr w:rsidR="00ED0E96" w:rsidRPr="00FD7C1E" w:rsidTr="00ED0E96">
        <w:tc>
          <w:tcPr>
            <w:tcW w:w="4788" w:type="dxa"/>
          </w:tcPr>
          <w:p w:rsidR="00051D78" w:rsidRPr="00FD7C1E" w:rsidRDefault="00ED0E96" w:rsidP="00ED0E96">
            <w:pPr>
              <w:rPr>
                <w:b/>
              </w:rPr>
            </w:pPr>
            <w:r w:rsidRPr="00FD7C1E">
              <w:rPr>
                <w:b/>
              </w:rPr>
              <w:t>Persuasive</w:t>
            </w:r>
            <w:r w:rsidR="00051D78" w:rsidRPr="00FD7C1E">
              <w:rPr>
                <w:b/>
              </w:rPr>
              <w:t xml:space="preserve"> </w:t>
            </w:r>
          </w:p>
          <w:p w:rsidR="00ED0E96" w:rsidRPr="00FD7C1E" w:rsidRDefault="00051D78" w:rsidP="00051D78">
            <w:r w:rsidRPr="00FD7C1E">
              <w:t>(tries to convince reader of a particular point of view)</w:t>
            </w:r>
          </w:p>
        </w:tc>
        <w:tc>
          <w:tcPr>
            <w:tcW w:w="4788" w:type="dxa"/>
          </w:tcPr>
          <w:p w:rsidR="00ED0E96" w:rsidRPr="00FD7C1E" w:rsidRDefault="00ED0E96" w:rsidP="00ED0E96">
            <w:r w:rsidRPr="00FD7C1E">
              <w:t>strong opinion, bold words, call to action/attempt to change reader’s mind, purpose/thesis, tone, statistics, examples, recognized source (university professor, book, newspaper, an authority)</w:t>
            </w:r>
          </w:p>
        </w:tc>
      </w:tr>
      <w:tr w:rsidR="00ED0E96" w:rsidRPr="00FD7C1E" w:rsidTr="00ED0E96">
        <w:tc>
          <w:tcPr>
            <w:tcW w:w="4788" w:type="dxa"/>
          </w:tcPr>
          <w:p w:rsidR="007A3FE4" w:rsidRPr="00FD7C1E" w:rsidRDefault="00ED0E96" w:rsidP="00ED0E96">
            <w:pPr>
              <w:rPr>
                <w:b/>
              </w:rPr>
            </w:pPr>
            <w:r w:rsidRPr="00FD7C1E">
              <w:rPr>
                <w:b/>
              </w:rPr>
              <w:t>Expository</w:t>
            </w:r>
            <w:r w:rsidR="007A3FE4" w:rsidRPr="00FD7C1E">
              <w:rPr>
                <w:b/>
              </w:rPr>
              <w:t xml:space="preserve"> </w:t>
            </w:r>
          </w:p>
          <w:p w:rsidR="00ED0E96" w:rsidRPr="00FD7C1E" w:rsidRDefault="007A3FE4" w:rsidP="00ED0E96">
            <w:r w:rsidRPr="00FD7C1E">
              <w:t>(explains a process, answers a question, solves a problem, usually objective)</w:t>
            </w:r>
          </w:p>
        </w:tc>
        <w:tc>
          <w:tcPr>
            <w:tcW w:w="4788" w:type="dxa"/>
          </w:tcPr>
          <w:p w:rsidR="00ED0E96" w:rsidRPr="00FD7C1E" w:rsidRDefault="00ED0E96" w:rsidP="00ED0E96">
            <w:r w:rsidRPr="00FD7C1E">
              <w:rPr>
                <w:b/>
              </w:rPr>
              <w:t>C</w:t>
            </w:r>
            <w:r w:rsidRPr="00FD7C1E">
              <w:t xml:space="preserve">an </w:t>
            </w:r>
            <w:r w:rsidRPr="00FD7C1E">
              <w:rPr>
                <w:b/>
              </w:rPr>
              <w:t>E</w:t>
            </w:r>
            <w:r w:rsidRPr="00FD7C1E">
              <w:t xml:space="preserve">van, </w:t>
            </w:r>
            <w:r w:rsidRPr="00FD7C1E">
              <w:rPr>
                <w:b/>
              </w:rPr>
              <w:t>c</w:t>
            </w:r>
            <w:r w:rsidRPr="00FD7C1E">
              <w:t xml:space="preserve">ollect </w:t>
            </w:r>
            <w:r w:rsidRPr="00FD7C1E">
              <w:rPr>
                <w:b/>
              </w:rPr>
              <w:t>d</w:t>
            </w:r>
            <w:r w:rsidRPr="00FD7C1E">
              <w:t xml:space="preserve">onations, </w:t>
            </w:r>
            <w:r w:rsidRPr="00FD7C1E">
              <w:rPr>
                <w:b/>
              </w:rPr>
              <w:t>c</w:t>
            </w:r>
            <w:r w:rsidRPr="00FD7C1E">
              <w:t xml:space="preserve">overing </w:t>
            </w:r>
            <w:r w:rsidRPr="00FD7C1E">
              <w:rPr>
                <w:b/>
              </w:rPr>
              <w:t>c</w:t>
            </w:r>
            <w:r w:rsidRPr="00FD7C1E">
              <w:t xml:space="preserve">ostly, </w:t>
            </w:r>
            <w:r w:rsidRPr="00FD7C1E">
              <w:rPr>
                <w:b/>
              </w:rPr>
              <w:t>e</w:t>
            </w:r>
            <w:r w:rsidRPr="00FD7C1E">
              <w:t xml:space="preserve">xpeditions </w:t>
            </w:r>
            <w:r w:rsidRPr="00FD7C1E">
              <w:rPr>
                <w:b/>
              </w:rPr>
              <w:t>i</w:t>
            </w:r>
            <w:r w:rsidRPr="00FD7C1E">
              <w:t xml:space="preserve">nto, </w:t>
            </w:r>
            <w:r w:rsidRPr="00FD7C1E">
              <w:rPr>
                <w:b/>
              </w:rPr>
              <w:t>d</w:t>
            </w:r>
            <w:r w:rsidR="00DB0E81">
              <w:t xml:space="preserve">irt, </w:t>
            </w:r>
            <w:r w:rsidRPr="00FD7C1E">
              <w:rPr>
                <w:b/>
              </w:rPr>
              <w:t>p</w:t>
            </w:r>
            <w:r w:rsidRPr="00FD7C1E">
              <w:t xml:space="preserve">oor </w:t>
            </w:r>
            <w:r w:rsidRPr="00FD7C1E">
              <w:rPr>
                <w:b/>
              </w:rPr>
              <w:t>A</w:t>
            </w:r>
            <w:r w:rsidRPr="00FD7C1E">
              <w:t>frica?</w:t>
            </w:r>
          </w:p>
          <w:p w:rsidR="00ED0E96" w:rsidRPr="00FD7C1E" w:rsidRDefault="00ED0E96" w:rsidP="00ED0E96">
            <w:pPr>
              <w:pStyle w:val="ListParagraph"/>
              <w:numPr>
                <w:ilvl w:val="0"/>
                <w:numId w:val="2"/>
              </w:numPr>
            </w:pPr>
            <w:r w:rsidRPr="00FD7C1E">
              <w:rPr>
                <w:b/>
              </w:rPr>
              <w:t>C</w:t>
            </w:r>
            <w:r w:rsidRPr="00FD7C1E">
              <w:t xml:space="preserve">ause </w:t>
            </w:r>
            <w:r w:rsidR="007A3FE4" w:rsidRPr="00FD7C1E">
              <w:t xml:space="preserve">&amp; </w:t>
            </w:r>
            <w:r w:rsidR="007A3FE4" w:rsidRPr="00FD7C1E">
              <w:rPr>
                <w:b/>
              </w:rPr>
              <w:t>E</w:t>
            </w:r>
            <w:r w:rsidRPr="00FD7C1E">
              <w:t>ffect</w:t>
            </w:r>
          </w:p>
          <w:p w:rsidR="00ED0E96" w:rsidRPr="00FD7C1E" w:rsidRDefault="007A3FE4" w:rsidP="00ED0E96">
            <w:pPr>
              <w:pStyle w:val="ListParagraph"/>
              <w:numPr>
                <w:ilvl w:val="0"/>
                <w:numId w:val="2"/>
              </w:numPr>
            </w:pPr>
            <w:r w:rsidRPr="00FD7C1E">
              <w:rPr>
                <w:b/>
              </w:rPr>
              <w:t>C</w:t>
            </w:r>
            <w:r w:rsidRPr="00FD7C1E">
              <w:t xml:space="preserve">lassification &amp; </w:t>
            </w:r>
            <w:r w:rsidRPr="00FD7C1E">
              <w:rPr>
                <w:b/>
              </w:rPr>
              <w:t>D</w:t>
            </w:r>
            <w:r w:rsidRPr="00FD7C1E">
              <w:t>ivision</w:t>
            </w:r>
          </w:p>
          <w:p w:rsidR="007A3FE4" w:rsidRPr="00FD7C1E" w:rsidRDefault="007A3FE4" w:rsidP="00ED0E96">
            <w:pPr>
              <w:pStyle w:val="ListParagraph"/>
              <w:numPr>
                <w:ilvl w:val="0"/>
                <w:numId w:val="2"/>
              </w:numPr>
            </w:pPr>
            <w:r w:rsidRPr="00FD7C1E">
              <w:rPr>
                <w:b/>
              </w:rPr>
              <w:t>C</w:t>
            </w:r>
            <w:r w:rsidRPr="00FD7C1E">
              <w:t>omparison &amp;</w:t>
            </w:r>
            <w:r w:rsidRPr="00FD7C1E">
              <w:rPr>
                <w:b/>
              </w:rPr>
              <w:t xml:space="preserve"> C</w:t>
            </w:r>
            <w:r w:rsidRPr="00FD7C1E">
              <w:t>ontrast</w:t>
            </w:r>
            <w:bookmarkStart w:id="0" w:name="_GoBack"/>
            <w:bookmarkEnd w:id="0"/>
          </w:p>
          <w:p w:rsidR="007A3FE4" w:rsidRPr="00FD7C1E" w:rsidRDefault="007A3FE4" w:rsidP="00ED0E96">
            <w:pPr>
              <w:pStyle w:val="ListParagraph"/>
              <w:numPr>
                <w:ilvl w:val="0"/>
                <w:numId w:val="2"/>
              </w:numPr>
            </w:pPr>
            <w:r w:rsidRPr="00FD7C1E">
              <w:rPr>
                <w:b/>
              </w:rPr>
              <w:t>E</w:t>
            </w:r>
            <w:r w:rsidRPr="00FD7C1E">
              <w:t>xample &amp;</w:t>
            </w:r>
            <w:r w:rsidRPr="00FD7C1E">
              <w:rPr>
                <w:b/>
              </w:rPr>
              <w:t xml:space="preserve"> I</w:t>
            </w:r>
            <w:r w:rsidRPr="00FD7C1E">
              <w:t>llustration</w:t>
            </w:r>
          </w:p>
          <w:p w:rsidR="007A3FE4" w:rsidRPr="00FD7C1E" w:rsidRDefault="007A3FE4" w:rsidP="00ED0E96">
            <w:pPr>
              <w:pStyle w:val="ListParagraph"/>
              <w:numPr>
                <w:ilvl w:val="0"/>
                <w:numId w:val="2"/>
              </w:numPr>
            </w:pPr>
            <w:r w:rsidRPr="00FD7C1E">
              <w:rPr>
                <w:b/>
              </w:rPr>
              <w:t>D</w:t>
            </w:r>
            <w:r w:rsidRPr="00FD7C1E">
              <w:t>efinition</w:t>
            </w:r>
          </w:p>
          <w:p w:rsidR="007A3FE4" w:rsidRPr="00FD7C1E" w:rsidRDefault="007A3FE4" w:rsidP="00ED0E96">
            <w:pPr>
              <w:pStyle w:val="ListParagraph"/>
              <w:numPr>
                <w:ilvl w:val="0"/>
                <w:numId w:val="2"/>
              </w:numPr>
            </w:pPr>
            <w:r w:rsidRPr="00FD7C1E">
              <w:rPr>
                <w:b/>
              </w:rPr>
              <w:t>P</w:t>
            </w:r>
            <w:r w:rsidRPr="00FD7C1E">
              <w:t xml:space="preserve">rocess </w:t>
            </w:r>
            <w:r w:rsidRPr="00FD7C1E">
              <w:rPr>
                <w:b/>
              </w:rPr>
              <w:t>A</w:t>
            </w:r>
            <w:r w:rsidRPr="00FD7C1E">
              <w:t>nalysis</w:t>
            </w:r>
          </w:p>
        </w:tc>
      </w:tr>
      <w:tr w:rsidR="00ED0E96" w:rsidRPr="00FD7C1E" w:rsidTr="00ED0E96">
        <w:tc>
          <w:tcPr>
            <w:tcW w:w="4788" w:type="dxa"/>
          </w:tcPr>
          <w:p w:rsidR="00ED0E96" w:rsidRPr="00FD7C1E" w:rsidRDefault="007A3FE4" w:rsidP="00ED0E96">
            <w:pPr>
              <w:rPr>
                <w:b/>
              </w:rPr>
            </w:pPr>
            <w:r w:rsidRPr="00FD7C1E">
              <w:rPr>
                <w:b/>
              </w:rPr>
              <w:t>Narrative</w:t>
            </w:r>
          </w:p>
          <w:p w:rsidR="007A3FE4" w:rsidRPr="00FD7C1E" w:rsidRDefault="007A3FE4" w:rsidP="00ED0E96">
            <w:r w:rsidRPr="00FD7C1E">
              <w:t>(tells a story)</w:t>
            </w:r>
          </w:p>
        </w:tc>
        <w:tc>
          <w:tcPr>
            <w:tcW w:w="4788" w:type="dxa"/>
          </w:tcPr>
          <w:p w:rsidR="00ED0E96" w:rsidRPr="00FD7C1E" w:rsidRDefault="007A3FE4" w:rsidP="00ED0E96">
            <w:r w:rsidRPr="00FD7C1E">
              <w:t>thesis statement, characters, dialogue, rising action, climax, plot development, story, “I”</w:t>
            </w:r>
          </w:p>
        </w:tc>
      </w:tr>
      <w:tr w:rsidR="00ED0E96" w:rsidRPr="00FD7C1E" w:rsidTr="00ED0E96">
        <w:tc>
          <w:tcPr>
            <w:tcW w:w="4788" w:type="dxa"/>
          </w:tcPr>
          <w:p w:rsidR="00ED0E96" w:rsidRPr="00FD7C1E" w:rsidRDefault="00051D78" w:rsidP="00ED0E96">
            <w:pPr>
              <w:rPr>
                <w:b/>
              </w:rPr>
            </w:pPr>
            <w:r w:rsidRPr="00FD7C1E">
              <w:rPr>
                <w:b/>
              </w:rPr>
              <w:t xml:space="preserve">Descriptive </w:t>
            </w:r>
          </w:p>
          <w:p w:rsidR="00051D78" w:rsidRPr="00FD7C1E" w:rsidRDefault="00051D78" w:rsidP="00524461">
            <w:r w:rsidRPr="00FD7C1E">
              <w:t>(describes a perso</w:t>
            </w:r>
            <w:r w:rsidR="00524461">
              <w:t>n, place, thing, event, process)</w:t>
            </w:r>
            <w:r w:rsidRPr="00FD7C1E">
              <w:t xml:space="preserve"> </w:t>
            </w:r>
          </w:p>
        </w:tc>
        <w:tc>
          <w:tcPr>
            <w:tcW w:w="4788" w:type="dxa"/>
          </w:tcPr>
          <w:p w:rsidR="00ED0E96" w:rsidRPr="00FD7C1E" w:rsidRDefault="00051D78" w:rsidP="00524461">
            <w:r w:rsidRPr="00FD7C1E">
              <w:t>adjectives (descriptive words), appeal to senses, imagery, dominant overall impression</w:t>
            </w:r>
            <w:r w:rsidR="00524461">
              <w:t>)</w:t>
            </w:r>
          </w:p>
        </w:tc>
      </w:tr>
      <w:tr w:rsidR="00ED0E96" w:rsidRPr="00FD7C1E" w:rsidTr="00ED0E96">
        <w:tc>
          <w:tcPr>
            <w:tcW w:w="4788" w:type="dxa"/>
          </w:tcPr>
          <w:p w:rsidR="00ED0E96" w:rsidRPr="00FD7C1E" w:rsidRDefault="00051D78" w:rsidP="00ED0E96">
            <w:pPr>
              <w:rPr>
                <w:b/>
              </w:rPr>
            </w:pPr>
            <w:r w:rsidRPr="00FD7C1E">
              <w:rPr>
                <w:b/>
              </w:rPr>
              <w:t>Letter to the Editor</w:t>
            </w:r>
            <w:r w:rsidR="00D50865">
              <w:rPr>
                <w:b/>
              </w:rPr>
              <w:t xml:space="preserve">  (</w:t>
            </w:r>
            <w:r w:rsidR="00D50865" w:rsidRPr="00FD7C1E">
              <w:t xml:space="preserve">letter in </w:t>
            </w:r>
            <w:r w:rsidR="00D50865">
              <w:t>paper, magazine)</w:t>
            </w:r>
          </w:p>
        </w:tc>
        <w:tc>
          <w:tcPr>
            <w:tcW w:w="4788" w:type="dxa"/>
          </w:tcPr>
          <w:p w:rsidR="00ED0E96" w:rsidRPr="00FD7C1E" w:rsidRDefault="00051D78" w:rsidP="00ED0E96">
            <w:r w:rsidRPr="00FD7C1E">
              <w:t>subjective; emotional</w:t>
            </w:r>
            <w:r w:rsidR="00D50865">
              <w:t>; “dear Editor”, dated, signed</w:t>
            </w:r>
          </w:p>
        </w:tc>
      </w:tr>
      <w:tr w:rsidR="00ED0E96" w:rsidRPr="00FD7C1E" w:rsidTr="00ED0E96">
        <w:tc>
          <w:tcPr>
            <w:tcW w:w="4788" w:type="dxa"/>
          </w:tcPr>
          <w:p w:rsidR="00ED0E96" w:rsidRPr="00FD7C1E" w:rsidRDefault="00051D78" w:rsidP="00ED0E96">
            <w:pPr>
              <w:rPr>
                <w:b/>
              </w:rPr>
            </w:pPr>
            <w:r w:rsidRPr="00FD7C1E">
              <w:rPr>
                <w:b/>
              </w:rPr>
              <w:t>Eulogy</w:t>
            </w:r>
            <w:r w:rsidR="00D50865">
              <w:rPr>
                <w:b/>
              </w:rPr>
              <w:t xml:space="preserve"> (</w:t>
            </w:r>
            <w:r w:rsidR="00D50865" w:rsidRPr="00FD7C1E">
              <w:t>s</w:t>
            </w:r>
            <w:r w:rsidR="00D50865">
              <w:t xml:space="preserve">peech at a funeral in praise </w:t>
            </w:r>
            <w:r w:rsidR="00D50865" w:rsidRPr="00FD7C1E">
              <w:t>the deceased</w:t>
            </w:r>
            <w:r w:rsidR="00D50865">
              <w:t>)</w:t>
            </w:r>
          </w:p>
        </w:tc>
        <w:tc>
          <w:tcPr>
            <w:tcW w:w="4788" w:type="dxa"/>
          </w:tcPr>
          <w:p w:rsidR="00ED0E96" w:rsidRPr="00FD7C1E" w:rsidRDefault="00D50865" w:rsidP="00ED0E96">
            <w:r>
              <w:t>Loss, emotion, praise, anecdotal, sadness</w:t>
            </w:r>
          </w:p>
        </w:tc>
      </w:tr>
    </w:tbl>
    <w:p w:rsidR="00E14E9D" w:rsidRPr="00FD7C1E" w:rsidRDefault="00E14E9D" w:rsidP="00445879"/>
    <w:sectPr w:rsidR="00E14E9D" w:rsidRPr="00FD7C1E" w:rsidSect="00FD7C1E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1E" w:rsidRDefault="00FD7C1E" w:rsidP="00A2527C">
      <w:pPr>
        <w:spacing w:after="0" w:line="240" w:lineRule="auto"/>
      </w:pPr>
      <w:r>
        <w:separator/>
      </w:r>
    </w:p>
  </w:endnote>
  <w:endnote w:type="continuationSeparator" w:id="0">
    <w:p w:rsidR="00FD7C1E" w:rsidRDefault="00FD7C1E" w:rsidP="00A2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89696"/>
      <w:docPartObj>
        <w:docPartGallery w:val="Page Numbers (Bottom of Page)"/>
        <w:docPartUnique/>
      </w:docPartObj>
    </w:sdtPr>
    <w:sdtEndPr/>
    <w:sdtContent>
      <w:p w:rsidR="00FD7C1E" w:rsidRDefault="00DB0E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C1E" w:rsidRDefault="00FD7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1E" w:rsidRDefault="00FD7C1E" w:rsidP="00A2527C">
      <w:pPr>
        <w:spacing w:after="0" w:line="240" w:lineRule="auto"/>
      </w:pPr>
      <w:r>
        <w:separator/>
      </w:r>
    </w:p>
  </w:footnote>
  <w:footnote w:type="continuationSeparator" w:id="0">
    <w:p w:rsidR="00FD7C1E" w:rsidRDefault="00FD7C1E" w:rsidP="00A2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5AD7"/>
    <w:multiLevelType w:val="hybridMultilevel"/>
    <w:tmpl w:val="C084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3F90"/>
    <w:multiLevelType w:val="hybridMultilevel"/>
    <w:tmpl w:val="1BBE943E"/>
    <w:lvl w:ilvl="0" w:tplc="C638ED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9D"/>
    <w:rsid w:val="0003303F"/>
    <w:rsid w:val="00051D78"/>
    <w:rsid w:val="000E329D"/>
    <w:rsid w:val="002C1552"/>
    <w:rsid w:val="003F3492"/>
    <w:rsid w:val="00445879"/>
    <w:rsid w:val="004A7DFE"/>
    <w:rsid w:val="00524461"/>
    <w:rsid w:val="00647341"/>
    <w:rsid w:val="00770B55"/>
    <w:rsid w:val="007A3FE4"/>
    <w:rsid w:val="00837BF6"/>
    <w:rsid w:val="008C75B1"/>
    <w:rsid w:val="0094485D"/>
    <w:rsid w:val="00A2527C"/>
    <w:rsid w:val="00C97958"/>
    <w:rsid w:val="00D50865"/>
    <w:rsid w:val="00DB0E81"/>
    <w:rsid w:val="00E14E9D"/>
    <w:rsid w:val="00ED0E96"/>
    <w:rsid w:val="00F03220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FF7FF-83F5-4C9E-A3CB-98805A0E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E96"/>
    <w:pPr>
      <w:ind w:left="720"/>
      <w:contextualSpacing/>
    </w:pPr>
  </w:style>
  <w:style w:type="table" w:styleId="TableGrid">
    <w:name w:val="Table Grid"/>
    <w:basedOn w:val="TableNormal"/>
    <w:uiPriority w:val="59"/>
    <w:rsid w:val="00ED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2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27C"/>
  </w:style>
  <w:style w:type="paragraph" w:styleId="Footer">
    <w:name w:val="footer"/>
    <w:basedOn w:val="Normal"/>
    <w:link w:val="FooterChar"/>
    <w:uiPriority w:val="99"/>
    <w:unhideWhenUsed/>
    <w:rsid w:val="00A2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walsh@nles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KarenBarry</dc:creator>
  <cp:lastModifiedBy>karen  walsh</cp:lastModifiedBy>
  <cp:revision>2</cp:revision>
  <dcterms:created xsi:type="dcterms:W3CDTF">2016-03-22T14:37:00Z</dcterms:created>
  <dcterms:modified xsi:type="dcterms:W3CDTF">2016-03-22T14:37:00Z</dcterms:modified>
</cp:coreProperties>
</file>