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F9" w:rsidRPr="008C178F" w:rsidRDefault="008C178F" w:rsidP="008C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178F">
        <w:rPr>
          <w:rFonts w:ascii="Arial" w:hAnsi="Arial" w:cs="Arial"/>
          <w:b/>
          <w:sz w:val="24"/>
          <w:szCs w:val="24"/>
        </w:rPr>
        <w:t xml:space="preserve"> </w:t>
      </w:r>
      <w:r w:rsidR="00647317" w:rsidRPr="008C178F">
        <w:rPr>
          <w:rFonts w:ascii="Arial" w:hAnsi="Arial" w:cs="Arial"/>
          <w:b/>
          <w:sz w:val="24"/>
          <w:szCs w:val="24"/>
        </w:rPr>
        <w:t>“Reassurance”</w:t>
      </w:r>
    </w:p>
    <w:p w:rsidR="00647317" w:rsidRPr="008C178F" w:rsidRDefault="00647317" w:rsidP="006473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78F">
        <w:rPr>
          <w:rFonts w:ascii="Arial" w:hAnsi="Arial" w:cs="Arial"/>
          <w:b/>
          <w:sz w:val="24"/>
          <w:szCs w:val="24"/>
        </w:rPr>
        <w:t>Luciano Lacobelli</w:t>
      </w:r>
    </w:p>
    <w:p w:rsidR="00647317" w:rsidRPr="008C178F" w:rsidRDefault="008C178F" w:rsidP="006473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8C178F">
        <w:rPr>
          <w:rFonts w:ascii="Arial" w:hAnsi="Arial" w:cs="Arial"/>
          <w:b/>
          <w:sz w:val="24"/>
          <w:szCs w:val="24"/>
        </w:rPr>
        <w:t xml:space="preserve">View and Viewpoints </w:t>
      </w:r>
      <w:r w:rsidR="00647317" w:rsidRPr="008C178F">
        <w:rPr>
          <w:rFonts w:ascii="Arial" w:hAnsi="Arial" w:cs="Arial"/>
          <w:b/>
          <w:sz w:val="24"/>
          <w:szCs w:val="24"/>
        </w:rPr>
        <w:t>pp.252-253</w:t>
      </w:r>
      <w:r>
        <w:rPr>
          <w:rFonts w:ascii="Arial" w:hAnsi="Arial" w:cs="Arial"/>
          <w:b/>
          <w:sz w:val="24"/>
          <w:szCs w:val="24"/>
        </w:rPr>
        <w:t>)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178F">
        <w:rPr>
          <w:rFonts w:ascii="Arial" w:hAnsi="Arial" w:cs="Arial"/>
          <w:b/>
          <w:sz w:val="24"/>
          <w:szCs w:val="24"/>
          <w:u w:val="single"/>
        </w:rPr>
        <w:t>Questions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7317" w:rsidRPr="008C178F" w:rsidRDefault="00647317" w:rsidP="008C178F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Which of the following best expresses what is meant by the phrase “get up and continue the game”?</w:t>
      </w:r>
    </w:p>
    <w:p w:rsidR="00647317" w:rsidRPr="008C178F" w:rsidRDefault="00647317" w:rsidP="00647317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Stay happy and positive</w:t>
      </w:r>
    </w:p>
    <w:p w:rsidR="00647317" w:rsidRPr="008C178F" w:rsidRDefault="00647317" w:rsidP="00647317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Keep on living and trying</w:t>
      </w:r>
    </w:p>
    <w:p w:rsidR="00647317" w:rsidRPr="008C178F" w:rsidRDefault="00647317" w:rsidP="00647317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Accept suffering and death</w:t>
      </w:r>
    </w:p>
    <w:p w:rsidR="00647317" w:rsidRPr="008C178F" w:rsidRDefault="00647317" w:rsidP="00647317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Carry on playing hide and seek</w:t>
      </w:r>
    </w:p>
    <w:p w:rsidR="00647317" w:rsidRPr="008C178F" w:rsidRDefault="00647317" w:rsidP="00647317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 xml:space="preserve">State the poet’s </w:t>
      </w:r>
      <w:r w:rsidRPr="008C178F">
        <w:rPr>
          <w:rFonts w:ascii="Arial" w:hAnsi="Arial" w:cs="Arial"/>
          <w:b/>
          <w:sz w:val="24"/>
          <w:szCs w:val="24"/>
        </w:rPr>
        <w:t>message</w:t>
      </w:r>
      <w:r w:rsidRPr="008C178F">
        <w:rPr>
          <w:rFonts w:ascii="Arial" w:hAnsi="Arial" w:cs="Arial"/>
          <w:sz w:val="24"/>
          <w:szCs w:val="24"/>
        </w:rPr>
        <w:t xml:space="preserve">. Use two </w:t>
      </w:r>
      <w:r w:rsidR="008C178F">
        <w:rPr>
          <w:rFonts w:ascii="Arial" w:hAnsi="Arial" w:cs="Arial"/>
          <w:sz w:val="24"/>
          <w:szCs w:val="24"/>
        </w:rPr>
        <w:t>specific references</w:t>
      </w:r>
      <w:r w:rsidRPr="008C178F">
        <w:rPr>
          <w:rFonts w:ascii="Arial" w:hAnsi="Arial" w:cs="Arial"/>
          <w:sz w:val="24"/>
          <w:szCs w:val="24"/>
        </w:rPr>
        <w:t xml:space="preserve"> from the poem to support your explanation of the message statement.</w:t>
      </w:r>
    </w:p>
    <w:p w:rsidR="008C178F" w:rsidRPr="008C178F" w:rsidRDefault="008C178F" w:rsidP="008C17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317" w:rsidRPr="008C178F" w:rsidRDefault="00647317" w:rsidP="00647317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lastRenderedPageBreak/>
        <w:t xml:space="preserve">What inferences can you make about the speaker’s attitude toward his father (tone)? Support your answer with two references to specific aspects of the poem. </w:t>
      </w:r>
    </w:p>
    <w:p w:rsidR="00647317" w:rsidRPr="008C178F" w:rsidRDefault="00647317" w:rsidP="00647317">
      <w:pPr>
        <w:pStyle w:val="ListParagraph"/>
        <w:tabs>
          <w:tab w:val="left" w:pos="284"/>
        </w:tabs>
        <w:ind w:left="284"/>
        <w:rPr>
          <w:rFonts w:ascii="Arial" w:hAnsi="Arial" w:cs="Arial"/>
          <w:i/>
          <w:sz w:val="24"/>
          <w:szCs w:val="24"/>
        </w:rPr>
      </w:pPr>
    </w:p>
    <w:p w:rsidR="00647317" w:rsidRPr="008C178F" w:rsidRDefault="00647317" w:rsidP="00647317">
      <w:pPr>
        <w:pStyle w:val="ListParagraph"/>
        <w:tabs>
          <w:tab w:val="left" w:pos="284"/>
        </w:tabs>
        <w:ind w:left="284"/>
        <w:rPr>
          <w:rFonts w:ascii="Arial" w:hAnsi="Arial" w:cs="Arial"/>
          <w:i/>
          <w:sz w:val="24"/>
          <w:szCs w:val="24"/>
        </w:rPr>
      </w:pPr>
      <w:r w:rsidRPr="008C178F">
        <w:rPr>
          <w:rFonts w:ascii="Arial" w:hAnsi="Arial" w:cs="Arial"/>
          <w:i/>
          <w:sz w:val="24"/>
          <w:szCs w:val="24"/>
        </w:rPr>
        <w:t>Infer (Inferences</w:t>
      </w:r>
      <w:r w:rsidR="0097593C" w:rsidRPr="008C178F">
        <w:rPr>
          <w:rFonts w:ascii="Arial" w:hAnsi="Arial" w:cs="Arial"/>
          <w:i/>
          <w:sz w:val="24"/>
          <w:szCs w:val="24"/>
        </w:rPr>
        <w:t>) -</w:t>
      </w:r>
      <w:r w:rsidRPr="008C178F">
        <w:rPr>
          <w:rFonts w:ascii="Arial" w:hAnsi="Arial" w:cs="Arial"/>
          <w:i/>
          <w:sz w:val="24"/>
          <w:szCs w:val="24"/>
        </w:rPr>
        <w:t xml:space="preserve"> Make conclusions based on the basis of evidence and reasoning.</w:t>
      </w:r>
    </w:p>
    <w:p w:rsidR="008C178F" w:rsidRPr="008C178F" w:rsidRDefault="008C178F" w:rsidP="008C17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317" w:rsidRPr="008C178F" w:rsidRDefault="00647317" w:rsidP="00647317">
      <w:pPr>
        <w:pStyle w:val="ListParagraph"/>
        <w:tabs>
          <w:tab w:val="left" w:pos="284"/>
        </w:tabs>
        <w:ind w:left="284"/>
        <w:rPr>
          <w:rFonts w:ascii="Arial" w:hAnsi="Arial" w:cs="Arial"/>
          <w:i/>
          <w:sz w:val="24"/>
          <w:szCs w:val="24"/>
        </w:rPr>
      </w:pPr>
    </w:p>
    <w:p w:rsidR="00647317" w:rsidRPr="008C178F" w:rsidRDefault="00647317" w:rsidP="00647317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A narrative poem tells a story. Is this a narrative poem? Support your answer by referring to characteristics of narrative poetry. (Use jot notes to record your answer)</w:t>
      </w:r>
    </w:p>
    <w:p w:rsidR="00647317" w:rsidRPr="008C178F" w:rsidRDefault="00647317" w:rsidP="00647317">
      <w:pPr>
        <w:jc w:val="center"/>
        <w:rPr>
          <w:rFonts w:ascii="Arial" w:hAnsi="Arial" w:cs="Arial"/>
          <w:b/>
          <w:sz w:val="24"/>
          <w:szCs w:val="24"/>
        </w:rPr>
      </w:pPr>
      <w:r w:rsidRPr="008C178F">
        <w:rPr>
          <w:rFonts w:ascii="Arial" w:hAnsi="Arial" w:cs="Arial"/>
          <w:b/>
          <w:sz w:val="24"/>
          <w:szCs w:val="24"/>
        </w:rPr>
        <w:t>Characteristics of Narrative Poetry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Contains many of the same literary conventions found in novels and short stories including plot, characterization, setting, conflict, tone, symbolism, dialogue, etc.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The poet is neither the narrator nor a character in the story. The narrative is told from the point of view of a main character, a witness to the events in the story, or a person who is retelling a story he or she heard from another person.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Like other forms of poetry, narrative poetry makes use of imagery, figurative language, and sound patterns.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lastRenderedPageBreak/>
        <w:t>Like other narratives, narrative poems usually begin with a description of the main characters or the setting.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 xml:space="preserve">The main purpose of narrative poetry is to entertain, not to express the poet’s thoughts or feelings. 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 xml:space="preserve">Narrative poems can be fictional or nonfictional.  It can be related to historical or biographical events. 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78F">
        <w:rPr>
          <w:rFonts w:ascii="Arial" w:hAnsi="Arial" w:cs="Arial"/>
          <w:b/>
          <w:sz w:val="24"/>
          <w:szCs w:val="24"/>
        </w:rPr>
        <w:t>Types of Narrative Poetry</w:t>
      </w:r>
    </w:p>
    <w:p w:rsidR="00647317" w:rsidRPr="008C178F" w:rsidRDefault="00647317" w:rsidP="0064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b/>
          <w:i/>
          <w:sz w:val="24"/>
          <w:szCs w:val="24"/>
        </w:rPr>
        <w:t>Ballads:</w:t>
      </w:r>
      <w:r w:rsidRPr="008C178F">
        <w:rPr>
          <w:rFonts w:ascii="Arial" w:hAnsi="Arial" w:cs="Arial"/>
          <w:sz w:val="24"/>
          <w:szCs w:val="24"/>
        </w:rPr>
        <w:t xml:space="preserve">  Described as “a simple tale told in simple verse.” Contain a simple meter and rhyme scheme and can easily be put to music. Most ballads are to be sung.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b/>
          <w:i/>
          <w:sz w:val="24"/>
          <w:szCs w:val="24"/>
        </w:rPr>
        <w:t>Epics:</w:t>
      </w:r>
      <w:r w:rsidRPr="008C178F">
        <w:rPr>
          <w:rFonts w:ascii="Arial" w:hAnsi="Arial" w:cs="Arial"/>
          <w:sz w:val="24"/>
          <w:szCs w:val="24"/>
        </w:rPr>
        <w:t xml:space="preserve">  A long narrative poem that deals with heroic or mythical events. Gods or supernatural beings are often alluded to. </w:t>
      </w: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317" w:rsidRPr="008C178F" w:rsidRDefault="00647317" w:rsidP="0064731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C178F">
        <w:rPr>
          <w:rFonts w:ascii="Arial" w:hAnsi="Arial" w:cs="Arial"/>
          <w:b/>
          <w:i/>
          <w:sz w:val="24"/>
          <w:szCs w:val="24"/>
        </w:rPr>
        <w:t>Straightforward Narratives:</w:t>
      </w:r>
      <w:r w:rsidRPr="008C178F">
        <w:rPr>
          <w:rFonts w:ascii="Arial" w:hAnsi="Arial" w:cs="Arial"/>
          <w:i/>
          <w:sz w:val="24"/>
          <w:szCs w:val="24"/>
        </w:rPr>
        <w:t xml:space="preserve"> </w:t>
      </w:r>
      <w:r w:rsidRPr="008C178F">
        <w:rPr>
          <w:rFonts w:ascii="Arial" w:hAnsi="Arial" w:cs="Arial"/>
          <w:sz w:val="24"/>
          <w:szCs w:val="24"/>
        </w:rPr>
        <w:t>Include poems that tell a story but are not considered ballads or epics.</w:t>
      </w:r>
    </w:p>
    <w:p w:rsidR="00647317" w:rsidRPr="008C178F" w:rsidRDefault="00647317" w:rsidP="0064731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C178F" w:rsidRPr="008C178F" w:rsidRDefault="008C178F" w:rsidP="008C17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317" w:rsidRDefault="00647317" w:rsidP="0064731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C178F" w:rsidRDefault="008C178F" w:rsidP="0064731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C178F" w:rsidRDefault="008C178F" w:rsidP="0064731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C178F" w:rsidRDefault="008C178F" w:rsidP="0064731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C178F" w:rsidRPr="008C178F" w:rsidRDefault="008C178F" w:rsidP="0064731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sectPr w:rsidR="008C178F" w:rsidRPr="008C178F" w:rsidSect="008C178F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8F" w:rsidRDefault="008C178F" w:rsidP="008C178F">
      <w:pPr>
        <w:spacing w:after="0" w:line="240" w:lineRule="auto"/>
      </w:pPr>
      <w:r>
        <w:separator/>
      </w:r>
    </w:p>
  </w:endnote>
  <w:endnote w:type="continuationSeparator" w:id="0">
    <w:p w:rsidR="008C178F" w:rsidRDefault="008C178F" w:rsidP="008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57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78F" w:rsidRDefault="008C1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78F" w:rsidRDefault="008C1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8F" w:rsidRDefault="008C178F" w:rsidP="008C178F">
      <w:pPr>
        <w:spacing w:after="0" w:line="240" w:lineRule="auto"/>
      </w:pPr>
      <w:r>
        <w:separator/>
      </w:r>
    </w:p>
  </w:footnote>
  <w:footnote w:type="continuationSeparator" w:id="0">
    <w:p w:rsidR="008C178F" w:rsidRDefault="008C178F" w:rsidP="008C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12EB"/>
    <w:multiLevelType w:val="hybridMultilevel"/>
    <w:tmpl w:val="7CE2766A"/>
    <w:lvl w:ilvl="0" w:tplc="100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9" w:hanging="360"/>
      </w:pPr>
    </w:lvl>
    <w:lvl w:ilvl="2" w:tplc="1009001B" w:tentative="1">
      <w:start w:val="1"/>
      <w:numFmt w:val="lowerRoman"/>
      <w:lvlText w:val="%3."/>
      <w:lvlJc w:val="right"/>
      <w:pPr>
        <w:ind w:left="3009" w:hanging="180"/>
      </w:pPr>
    </w:lvl>
    <w:lvl w:ilvl="3" w:tplc="1009000F" w:tentative="1">
      <w:start w:val="1"/>
      <w:numFmt w:val="decimal"/>
      <w:lvlText w:val="%4."/>
      <w:lvlJc w:val="left"/>
      <w:pPr>
        <w:ind w:left="3729" w:hanging="360"/>
      </w:pPr>
    </w:lvl>
    <w:lvl w:ilvl="4" w:tplc="10090019" w:tentative="1">
      <w:start w:val="1"/>
      <w:numFmt w:val="lowerLetter"/>
      <w:lvlText w:val="%5."/>
      <w:lvlJc w:val="left"/>
      <w:pPr>
        <w:ind w:left="4449" w:hanging="360"/>
      </w:pPr>
    </w:lvl>
    <w:lvl w:ilvl="5" w:tplc="1009001B" w:tentative="1">
      <w:start w:val="1"/>
      <w:numFmt w:val="lowerRoman"/>
      <w:lvlText w:val="%6."/>
      <w:lvlJc w:val="right"/>
      <w:pPr>
        <w:ind w:left="5169" w:hanging="180"/>
      </w:pPr>
    </w:lvl>
    <w:lvl w:ilvl="6" w:tplc="1009000F" w:tentative="1">
      <w:start w:val="1"/>
      <w:numFmt w:val="decimal"/>
      <w:lvlText w:val="%7."/>
      <w:lvlJc w:val="left"/>
      <w:pPr>
        <w:ind w:left="5889" w:hanging="360"/>
      </w:pPr>
    </w:lvl>
    <w:lvl w:ilvl="7" w:tplc="10090019" w:tentative="1">
      <w:start w:val="1"/>
      <w:numFmt w:val="lowerLetter"/>
      <w:lvlText w:val="%8."/>
      <w:lvlJc w:val="left"/>
      <w:pPr>
        <w:ind w:left="6609" w:hanging="360"/>
      </w:pPr>
    </w:lvl>
    <w:lvl w:ilvl="8" w:tplc="10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2E373467"/>
    <w:multiLevelType w:val="hybridMultilevel"/>
    <w:tmpl w:val="2CA2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4B4A"/>
    <w:multiLevelType w:val="hybridMultilevel"/>
    <w:tmpl w:val="250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416"/>
    <w:multiLevelType w:val="hybridMultilevel"/>
    <w:tmpl w:val="C9B0096E"/>
    <w:lvl w:ilvl="0" w:tplc="C3263B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17"/>
    <w:rsid w:val="00125EC0"/>
    <w:rsid w:val="00563D58"/>
    <w:rsid w:val="00647317"/>
    <w:rsid w:val="007818F9"/>
    <w:rsid w:val="008722D7"/>
    <w:rsid w:val="008C178F"/>
    <w:rsid w:val="009674F2"/>
    <w:rsid w:val="0097593C"/>
    <w:rsid w:val="00A33248"/>
    <w:rsid w:val="00A54A29"/>
    <w:rsid w:val="00A64AD0"/>
    <w:rsid w:val="00A9129D"/>
    <w:rsid w:val="00C60751"/>
    <w:rsid w:val="00CA68E4"/>
    <w:rsid w:val="00DC6A04"/>
    <w:rsid w:val="00E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69FDB-C959-46BA-9D74-778201F7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8F"/>
  </w:style>
  <w:style w:type="paragraph" w:styleId="Footer">
    <w:name w:val="footer"/>
    <w:basedOn w:val="Normal"/>
    <w:link w:val="FooterChar"/>
    <w:uiPriority w:val="99"/>
    <w:unhideWhenUsed/>
    <w:rsid w:val="008C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8F"/>
  </w:style>
  <w:style w:type="table" w:styleId="TableGrid">
    <w:name w:val="Table Grid"/>
    <w:basedOn w:val="TableNormal"/>
    <w:uiPriority w:val="39"/>
    <w:rsid w:val="008C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D406-04E5-4F1B-B90C-A830E133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karen  walsh</cp:lastModifiedBy>
  <cp:revision>2</cp:revision>
  <cp:lastPrinted>2015-09-22T19:39:00Z</cp:lastPrinted>
  <dcterms:created xsi:type="dcterms:W3CDTF">2016-09-28T17:54:00Z</dcterms:created>
  <dcterms:modified xsi:type="dcterms:W3CDTF">2016-09-28T17:54:00Z</dcterms:modified>
</cp:coreProperties>
</file>